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03C" w:rsidRPr="0054003C" w:rsidRDefault="0054003C" w:rsidP="0054003C">
      <w:pPr>
        <w:jc w:val="center"/>
        <w:outlineLvl w:val="1"/>
        <w:rPr>
          <w:sz w:val="28"/>
          <w:szCs w:val="28"/>
        </w:rPr>
      </w:pPr>
      <w:r w:rsidRPr="0054003C">
        <w:rPr>
          <w:sz w:val="28"/>
          <w:szCs w:val="28"/>
        </w:rPr>
        <w:t xml:space="preserve">Муниципальное казенное учреждение Отдел образования Администрации МР Кугарчинский район Республики Башкортостан </w:t>
      </w:r>
    </w:p>
    <w:p w:rsidR="0054003C" w:rsidRPr="0054003C" w:rsidRDefault="0054003C" w:rsidP="0054003C">
      <w:pPr>
        <w:jc w:val="center"/>
        <w:outlineLvl w:val="1"/>
        <w:rPr>
          <w:sz w:val="28"/>
          <w:szCs w:val="28"/>
        </w:rPr>
      </w:pPr>
      <w:r w:rsidRPr="0054003C">
        <w:rPr>
          <w:sz w:val="28"/>
          <w:szCs w:val="28"/>
        </w:rPr>
        <w:t xml:space="preserve">Районный конкурс исследовательских работ в рамках Малой академии наук </w:t>
      </w:r>
    </w:p>
    <w:p w:rsidR="0054003C" w:rsidRPr="0054003C" w:rsidRDefault="0054003C" w:rsidP="0054003C">
      <w:pPr>
        <w:jc w:val="center"/>
        <w:outlineLvl w:val="1"/>
        <w:rPr>
          <w:sz w:val="28"/>
          <w:szCs w:val="28"/>
        </w:rPr>
      </w:pPr>
      <w:r w:rsidRPr="0054003C">
        <w:rPr>
          <w:sz w:val="28"/>
          <w:szCs w:val="28"/>
        </w:rPr>
        <w:t>школьников Республики Башкортостан</w:t>
      </w:r>
    </w:p>
    <w:p w:rsidR="0054003C" w:rsidRPr="0054003C" w:rsidRDefault="0054003C" w:rsidP="0054003C">
      <w:pPr>
        <w:rPr>
          <w:sz w:val="28"/>
          <w:szCs w:val="28"/>
        </w:rPr>
      </w:pPr>
    </w:p>
    <w:p w:rsidR="0054003C" w:rsidRPr="0054003C" w:rsidRDefault="0054003C" w:rsidP="0054003C">
      <w:pPr>
        <w:spacing w:line="360" w:lineRule="auto"/>
        <w:ind w:left="142"/>
        <w:jc w:val="center"/>
        <w:rPr>
          <w:rFonts w:eastAsia="Calibri"/>
          <w:b/>
          <w:bCs/>
          <w:sz w:val="28"/>
          <w:szCs w:val="28"/>
        </w:rPr>
      </w:pPr>
    </w:p>
    <w:p w:rsidR="0054003C" w:rsidRPr="0054003C" w:rsidRDefault="0054003C" w:rsidP="0054003C">
      <w:pPr>
        <w:spacing w:line="360" w:lineRule="auto"/>
        <w:ind w:left="142"/>
        <w:jc w:val="center"/>
        <w:rPr>
          <w:rFonts w:eastAsia="Calibri"/>
          <w:b/>
          <w:bCs/>
          <w:sz w:val="28"/>
          <w:szCs w:val="28"/>
        </w:rPr>
      </w:pPr>
    </w:p>
    <w:p w:rsidR="0054003C" w:rsidRPr="0054003C" w:rsidRDefault="0054003C" w:rsidP="0054003C">
      <w:pPr>
        <w:spacing w:line="360" w:lineRule="auto"/>
        <w:ind w:left="142"/>
        <w:jc w:val="center"/>
        <w:rPr>
          <w:rFonts w:eastAsia="Calibri"/>
          <w:b/>
          <w:bCs/>
          <w:sz w:val="28"/>
          <w:szCs w:val="28"/>
        </w:rPr>
      </w:pPr>
    </w:p>
    <w:p w:rsidR="0054003C" w:rsidRPr="0054003C" w:rsidRDefault="0054003C" w:rsidP="0054003C">
      <w:pPr>
        <w:spacing w:line="360" w:lineRule="auto"/>
        <w:ind w:left="142"/>
        <w:jc w:val="center"/>
        <w:rPr>
          <w:rFonts w:eastAsia="Calibri"/>
          <w:bCs/>
          <w:sz w:val="36"/>
          <w:szCs w:val="36"/>
        </w:rPr>
      </w:pPr>
      <w:r w:rsidRPr="0054003C">
        <w:rPr>
          <w:rFonts w:eastAsia="Calibri"/>
          <w:bCs/>
          <w:sz w:val="36"/>
          <w:szCs w:val="36"/>
        </w:rPr>
        <w:t>Секция: «Окружающий мир»</w:t>
      </w:r>
    </w:p>
    <w:p w:rsidR="0054003C" w:rsidRPr="0054003C" w:rsidRDefault="0054003C" w:rsidP="0054003C">
      <w:pPr>
        <w:spacing w:line="360" w:lineRule="auto"/>
        <w:ind w:left="142"/>
        <w:jc w:val="center"/>
        <w:rPr>
          <w:rFonts w:eastAsia="Calibri"/>
          <w:bCs/>
          <w:sz w:val="36"/>
          <w:szCs w:val="36"/>
        </w:rPr>
      </w:pPr>
      <w:r w:rsidRPr="0054003C">
        <w:rPr>
          <w:rFonts w:eastAsia="Calibri"/>
          <w:bCs/>
          <w:sz w:val="36"/>
          <w:szCs w:val="36"/>
        </w:rPr>
        <w:t>Направление: «Начальные классы»</w:t>
      </w:r>
    </w:p>
    <w:p w:rsidR="0054003C" w:rsidRPr="0054003C" w:rsidRDefault="0054003C" w:rsidP="0054003C">
      <w:pPr>
        <w:spacing w:line="360" w:lineRule="auto"/>
        <w:ind w:left="142"/>
        <w:jc w:val="center"/>
        <w:rPr>
          <w:rFonts w:eastAsia="Calibri"/>
          <w:bCs/>
          <w:sz w:val="28"/>
          <w:szCs w:val="28"/>
        </w:rPr>
      </w:pPr>
    </w:p>
    <w:p w:rsidR="0054003C" w:rsidRPr="0054003C" w:rsidRDefault="0054003C" w:rsidP="0054003C">
      <w:pPr>
        <w:jc w:val="center"/>
        <w:rPr>
          <w:bCs/>
          <w:sz w:val="56"/>
          <w:szCs w:val="56"/>
        </w:rPr>
      </w:pPr>
      <w:r w:rsidRPr="0054003C">
        <w:rPr>
          <w:bCs/>
          <w:sz w:val="56"/>
          <w:szCs w:val="56"/>
        </w:rPr>
        <w:t>Причины остывания чая</w:t>
      </w:r>
    </w:p>
    <w:p w:rsidR="0054003C" w:rsidRPr="0054003C" w:rsidRDefault="0054003C" w:rsidP="0054003C">
      <w:pPr>
        <w:spacing w:line="360" w:lineRule="auto"/>
        <w:jc w:val="center"/>
        <w:rPr>
          <w:rFonts w:eastAsia="Calibri"/>
          <w:bCs/>
          <w:sz w:val="28"/>
          <w:szCs w:val="28"/>
        </w:rPr>
      </w:pPr>
    </w:p>
    <w:p w:rsidR="0054003C" w:rsidRPr="0054003C" w:rsidRDefault="0054003C" w:rsidP="0054003C">
      <w:pPr>
        <w:spacing w:line="360" w:lineRule="auto"/>
        <w:jc w:val="center"/>
        <w:rPr>
          <w:rFonts w:eastAsia="Calibri"/>
          <w:bCs/>
          <w:sz w:val="28"/>
          <w:szCs w:val="28"/>
        </w:rPr>
      </w:pPr>
    </w:p>
    <w:p w:rsidR="0054003C" w:rsidRPr="0054003C" w:rsidRDefault="0054003C" w:rsidP="0054003C">
      <w:pPr>
        <w:spacing w:line="360" w:lineRule="auto"/>
        <w:jc w:val="center"/>
        <w:rPr>
          <w:rFonts w:eastAsia="Calibri"/>
          <w:bCs/>
          <w:sz w:val="28"/>
          <w:szCs w:val="28"/>
        </w:rPr>
      </w:pPr>
    </w:p>
    <w:p w:rsidR="0054003C" w:rsidRPr="0054003C" w:rsidRDefault="0054003C" w:rsidP="0054003C">
      <w:pPr>
        <w:spacing w:line="360" w:lineRule="auto"/>
        <w:ind w:left="4395"/>
        <w:jc w:val="right"/>
        <w:rPr>
          <w:rFonts w:eastAsia="Calibri"/>
          <w:bCs/>
          <w:sz w:val="28"/>
          <w:szCs w:val="28"/>
        </w:rPr>
      </w:pPr>
    </w:p>
    <w:p w:rsidR="0054003C" w:rsidRPr="0054003C" w:rsidRDefault="0054003C" w:rsidP="00BB0333">
      <w:pPr>
        <w:spacing w:line="360" w:lineRule="auto"/>
        <w:ind w:left="4395"/>
        <w:rPr>
          <w:rFonts w:eastAsia="Calibri"/>
          <w:bCs/>
          <w:sz w:val="28"/>
          <w:szCs w:val="28"/>
        </w:rPr>
      </w:pPr>
      <w:r w:rsidRPr="0054003C">
        <w:rPr>
          <w:rFonts w:eastAsia="Calibri"/>
          <w:bCs/>
          <w:sz w:val="28"/>
          <w:szCs w:val="28"/>
        </w:rPr>
        <w:t xml:space="preserve">Салихова Фарида </w:t>
      </w:r>
      <w:proofErr w:type="spellStart"/>
      <w:r w:rsidRPr="0054003C">
        <w:rPr>
          <w:rFonts w:eastAsia="Calibri"/>
          <w:bCs/>
          <w:sz w:val="28"/>
          <w:szCs w:val="28"/>
        </w:rPr>
        <w:t>Галиевна</w:t>
      </w:r>
      <w:proofErr w:type="spellEnd"/>
    </w:p>
    <w:p w:rsidR="0054003C" w:rsidRPr="0054003C" w:rsidRDefault="00BB0333" w:rsidP="00BB0333">
      <w:pPr>
        <w:spacing w:line="360" w:lineRule="auto"/>
        <w:ind w:left="4395"/>
        <w:contextualSpacing/>
        <w:rPr>
          <w:sz w:val="28"/>
          <w:szCs w:val="28"/>
        </w:rPr>
      </w:pPr>
      <w:r>
        <w:rPr>
          <w:sz w:val="28"/>
          <w:szCs w:val="28"/>
        </w:rPr>
        <w:t>учащая</w:t>
      </w:r>
      <w:r w:rsidR="00161D85">
        <w:rPr>
          <w:sz w:val="28"/>
          <w:szCs w:val="28"/>
        </w:rPr>
        <w:t>ся 3</w:t>
      </w:r>
      <w:r w:rsidR="0054003C" w:rsidRPr="0054003C">
        <w:rPr>
          <w:sz w:val="28"/>
          <w:szCs w:val="28"/>
        </w:rPr>
        <w:t>а класса</w:t>
      </w:r>
    </w:p>
    <w:p w:rsidR="0054003C" w:rsidRPr="0054003C" w:rsidRDefault="0054003C" w:rsidP="00BB0333">
      <w:pPr>
        <w:spacing w:line="360" w:lineRule="auto"/>
        <w:ind w:left="4395"/>
        <w:rPr>
          <w:sz w:val="28"/>
          <w:szCs w:val="28"/>
        </w:rPr>
      </w:pPr>
      <w:r w:rsidRPr="0054003C">
        <w:rPr>
          <w:sz w:val="28"/>
          <w:szCs w:val="28"/>
        </w:rPr>
        <w:t>МБОУ Башкирская гимназия с. Мраково</w:t>
      </w:r>
    </w:p>
    <w:p w:rsidR="0054003C" w:rsidRPr="0054003C" w:rsidRDefault="0054003C" w:rsidP="00BB0333">
      <w:pPr>
        <w:tabs>
          <w:tab w:val="left" w:pos="142"/>
        </w:tabs>
        <w:spacing w:line="360" w:lineRule="auto"/>
        <w:ind w:left="4395"/>
        <w:rPr>
          <w:rFonts w:eastAsia="Calibri"/>
          <w:bCs/>
          <w:sz w:val="28"/>
          <w:szCs w:val="28"/>
        </w:rPr>
      </w:pPr>
    </w:p>
    <w:p w:rsidR="0054003C" w:rsidRPr="0054003C" w:rsidRDefault="0054003C" w:rsidP="0054003C">
      <w:pPr>
        <w:tabs>
          <w:tab w:val="left" w:pos="142"/>
        </w:tabs>
        <w:spacing w:line="360" w:lineRule="auto"/>
        <w:ind w:left="4395"/>
        <w:rPr>
          <w:rFonts w:eastAsia="Calibri"/>
          <w:sz w:val="28"/>
          <w:szCs w:val="28"/>
        </w:rPr>
      </w:pPr>
      <w:r w:rsidRPr="0054003C">
        <w:rPr>
          <w:rFonts w:eastAsia="Calibri"/>
          <w:bCs/>
          <w:sz w:val="28"/>
          <w:szCs w:val="28"/>
        </w:rPr>
        <w:t>Научный руководител</w:t>
      </w:r>
      <w:r w:rsidRPr="0054003C">
        <w:rPr>
          <w:rFonts w:eastAsia="Calibri"/>
          <w:sz w:val="28"/>
          <w:szCs w:val="28"/>
        </w:rPr>
        <w:t xml:space="preserve">ь: </w:t>
      </w:r>
      <w:proofErr w:type="spellStart"/>
      <w:r w:rsidR="00161D85">
        <w:rPr>
          <w:rFonts w:eastAsia="Calibri"/>
          <w:sz w:val="28"/>
          <w:szCs w:val="28"/>
        </w:rPr>
        <w:t>Ташбулатова</w:t>
      </w:r>
      <w:proofErr w:type="spellEnd"/>
      <w:r w:rsidR="00161D85">
        <w:rPr>
          <w:rFonts w:eastAsia="Calibri"/>
          <w:sz w:val="28"/>
          <w:szCs w:val="28"/>
        </w:rPr>
        <w:t xml:space="preserve"> </w:t>
      </w:r>
      <w:proofErr w:type="spellStart"/>
      <w:r w:rsidR="00161D85">
        <w:rPr>
          <w:rFonts w:eastAsia="Calibri"/>
          <w:sz w:val="28"/>
          <w:szCs w:val="28"/>
        </w:rPr>
        <w:t>Шакира</w:t>
      </w:r>
      <w:proofErr w:type="spellEnd"/>
      <w:r w:rsidR="00161D85">
        <w:rPr>
          <w:rFonts w:eastAsia="Calibri"/>
          <w:sz w:val="28"/>
          <w:szCs w:val="28"/>
        </w:rPr>
        <w:t xml:space="preserve"> </w:t>
      </w:r>
      <w:proofErr w:type="spellStart"/>
      <w:r w:rsidR="00161D85">
        <w:rPr>
          <w:rFonts w:eastAsia="Calibri"/>
          <w:sz w:val="28"/>
          <w:szCs w:val="28"/>
        </w:rPr>
        <w:t>Хамитулловна</w:t>
      </w:r>
      <w:proofErr w:type="spellEnd"/>
      <w:r w:rsidR="00161D85">
        <w:rPr>
          <w:rFonts w:eastAsia="Calibri"/>
          <w:sz w:val="28"/>
          <w:szCs w:val="28"/>
        </w:rPr>
        <w:t>,</w:t>
      </w:r>
    </w:p>
    <w:p w:rsidR="0054003C" w:rsidRPr="0054003C" w:rsidRDefault="00161D85" w:rsidP="0054003C">
      <w:pPr>
        <w:tabs>
          <w:tab w:val="left" w:pos="142"/>
        </w:tabs>
        <w:spacing w:line="360" w:lineRule="auto"/>
        <w:ind w:left="4395"/>
        <w:rPr>
          <w:rFonts w:eastAsia="Calibri"/>
          <w:sz w:val="28"/>
          <w:szCs w:val="28"/>
        </w:rPr>
      </w:pPr>
      <w:r>
        <w:rPr>
          <w:rFonts w:eastAsia="Calibri"/>
          <w:sz w:val="28"/>
          <w:szCs w:val="28"/>
        </w:rPr>
        <w:t>у</w:t>
      </w:r>
      <w:r w:rsidR="0054003C" w:rsidRPr="0054003C">
        <w:rPr>
          <w:rFonts w:eastAsia="Calibri"/>
          <w:sz w:val="28"/>
          <w:szCs w:val="28"/>
        </w:rPr>
        <w:t xml:space="preserve">читель начальных классов </w:t>
      </w:r>
    </w:p>
    <w:p w:rsidR="0054003C" w:rsidRPr="0054003C" w:rsidRDefault="0054003C" w:rsidP="0054003C">
      <w:pPr>
        <w:ind w:left="4395"/>
        <w:rPr>
          <w:sz w:val="28"/>
          <w:szCs w:val="28"/>
        </w:rPr>
      </w:pPr>
      <w:r w:rsidRPr="0054003C">
        <w:rPr>
          <w:sz w:val="28"/>
          <w:szCs w:val="28"/>
        </w:rPr>
        <w:t>МБОУ Башкирская гимназия с. Мраково</w:t>
      </w:r>
    </w:p>
    <w:p w:rsidR="0054003C" w:rsidRPr="0054003C" w:rsidRDefault="0054003C" w:rsidP="0054003C">
      <w:pPr>
        <w:tabs>
          <w:tab w:val="left" w:pos="142"/>
        </w:tabs>
        <w:spacing w:line="360" w:lineRule="auto"/>
        <w:ind w:left="4395"/>
        <w:jc w:val="right"/>
        <w:rPr>
          <w:rFonts w:eastAsia="Calibri"/>
          <w:b/>
          <w:bCs/>
          <w:sz w:val="28"/>
          <w:szCs w:val="28"/>
        </w:rPr>
      </w:pPr>
    </w:p>
    <w:p w:rsidR="0054003C" w:rsidRPr="0054003C" w:rsidRDefault="0054003C" w:rsidP="0054003C">
      <w:pPr>
        <w:spacing w:line="360" w:lineRule="auto"/>
        <w:jc w:val="center"/>
        <w:rPr>
          <w:rFonts w:eastAsia="Calibri"/>
          <w:sz w:val="28"/>
          <w:szCs w:val="28"/>
        </w:rPr>
      </w:pPr>
    </w:p>
    <w:p w:rsidR="0054003C" w:rsidRPr="0054003C" w:rsidRDefault="0054003C" w:rsidP="0054003C">
      <w:pPr>
        <w:spacing w:line="360" w:lineRule="auto"/>
        <w:jc w:val="center"/>
        <w:rPr>
          <w:rFonts w:eastAsia="Calibri"/>
          <w:sz w:val="28"/>
          <w:szCs w:val="28"/>
        </w:rPr>
      </w:pPr>
    </w:p>
    <w:p w:rsidR="0054003C" w:rsidRPr="0054003C" w:rsidRDefault="0054003C" w:rsidP="0054003C">
      <w:pPr>
        <w:spacing w:line="360" w:lineRule="auto"/>
        <w:jc w:val="center"/>
        <w:rPr>
          <w:rFonts w:eastAsia="Calibri"/>
          <w:sz w:val="28"/>
          <w:szCs w:val="28"/>
        </w:rPr>
      </w:pPr>
    </w:p>
    <w:p w:rsidR="0054003C" w:rsidRPr="0054003C" w:rsidRDefault="0054003C" w:rsidP="0054003C">
      <w:pPr>
        <w:spacing w:line="360" w:lineRule="auto"/>
        <w:jc w:val="center"/>
        <w:rPr>
          <w:rFonts w:eastAsia="Calibri"/>
          <w:sz w:val="28"/>
          <w:szCs w:val="28"/>
        </w:rPr>
      </w:pPr>
    </w:p>
    <w:p w:rsidR="0054003C" w:rsidRPr="0054003C" w:rsidRDefault="0054003C" w:rsidP="00BB0333">
      <w:pPr>
        <w:spacing w:line="360" w:lineRule="auto"/>
        <w:jc w:val="center"/>
        <w:rPr>
          <w:rFonts w:eastAsia="Calibri"/>
          <w:sz w:val="28"/>
          <w:szCs w:val="28"/>
        </w:rPr>
      </w:pPr>
      <w:bookmarkStart w:id="0" w:name="_GoBack"/>
      <w:bookmarkEnd w:id="0"/>
      <w:r w:rsidRPr="0054003C">
        <w:rPr>
          <w:rFonts w:eastAsia="Calibri"/>
          <w:sz w:val="28"/>
          <w:szCs w:val="28"/>
        </w:rPr>
        <w:t>с.</w:t>
      </w:r>
      <w:r w:rsidR="009C2871">
        <w:rPr>
          <w:rFonts w:eastAsia="Calibri"/>
          <w:sz w:val="28"/>
          <w:szCs w:val="28"/>
        </w:rPr>
        <w:t xml:space="preserve"> </w:t>
      </w:r>
      <w:r w:rsidR="002128CA">
        <w:rPr>
          <w:rFonts w:eastAsia="Calibri"/>
          <w:sz w:val="28"/>
          <w:szCs w:val="28"/>
        </w:rPr>
        <w:t>Мраково</w:t>
      </w:r>
      <w:r w:rsidR="00161D85">
        <w:rPr>
          <w:rFonts w:eastAsia="Calibri"/>
          <w:sz w:val="28"/>
          <w:szCs w:val="28"/>
        </w:rPr>
        <w:t>,</w:t>
      </w:r>
    </w:p>
    <w:p w:rsidR="0054003C" w:rsidRDefault="0054003C" w:rsidP="0054003C">
      <w:pPr>
        <w:spacing w:line="360" w:lineRule="auto"/>
        <w:jc w:val="center"/>
        <w:rPr>
          <w:b/>
          <w:color w:val="000000"/>
          <w:sz w:val="28"/>
          <w:szCs w:val="28"/>
        </w:rPr>
      </w:pPr>
      <w:r w:rsidRPr="0054003C">
        <w:rPr>
          <w:rFonts w:eastAsia="Calibri"/>
          <w:sz w:val="28"/>
          <w:szCs w:val="28"/>
        </w:rPr>
        <w:t>2019 год</w:t>
      </w:r>
      <w:r w:rsidRPr="0054003C">
        <w:rPr>
          <w:sz w:val="28"/>
          <w:szCs w:val="28"/>
          <w:lang w:val="be-BY"/>
        </w:rPr>
        <w:t>.</w:t>
      </w:r>
    </w:p>
    <w:p w:rsidR="007224E1" w:rsidRPr="007224E1" w:rsidRDefault="007224E1" w:rsidP="007224E1">
      <w:pPr>
        <w:tabs>
          <w:tab w:val="left" w:pos="3969"/>
        </w:tabs>
        <w:jc w:val="center"/>
        <w:rPr>
          <w:b/>
          <w:color w:val="000000"/>
          <w:sz w:val="28"/>
          <w:szCs w:val="28"/>
        </w:rPr>
      </w:pPr>
      <w:r w:rsidRPr="007224E1">
        <w:rPr>
          <w:b/>
          <w:color w:val="000000"/>
          <w:sz w:val="28"/>
          <w:szCs w:val="28"/>
        </w:rPr>
        <w:lastRenderedPageBreak/>
        <w:t>Содержание</w:t>
      </w:r>
    </w:p>
    <w:p w:rsidR="007224E1" w:rsidRPr="007224E1" w:rsidRDefault="007224E1" w:rsidP="007224E1">
      <w:pPr>
        <w:tabs>
          <w:tab w:val="left" w:pos="3969"/>
        </w:tabs>
        <w:jc w:val="both"/>
        <w:rPr>
          <w:sz w:val="28"/>
          <w:szCs w:val="28"/>
        </w:rPr>
      </w:pPr>
    </w:p>
    <w:p w:rsidR="007224E1" w:rsidRPr="007224E1" w:rsidRDefault="007224E1" w:rsidP="007224E1">
      <w:pPr>
        <w:spacing w:line="360" w:lineRule="auto"/>
        <w:jc w:val="both"/>
        <w:rPr>
          <w:sz w:val="28"/>
          <w:szCs w:val="28"/>
        </w:rPr>
      </w:pPr>
      <w:r w:rsidRPr="007224E1">
        <w:rPr>
          <w:sz w:val="28"/>
          <w:szCs w:val="28"/>
        </w:rPr>
        <w:t>Введение</w:t>
      </w:r>
      <w:r>
        <w:rPr>
          <w:sz w:val="28"/>
          <w:szCs w:val="28"/>
        </w:rPr>
        <w:t xml:space="preserve"> …………</w:t>
      </w:r>
      <w:r w:rsidR="00871682">
        <w:rPr>
          <w:sz w:val="28"/>
          <w:szCs w:val="28"/>
        </w:rPr>
        <w:t>………………………………………………………………..3</w:t>
      </w:r>
    </w:p>
    <w:p w:rsidR="007224E1" w:rsidRPr="007224E1" w:rsidRDefault="007224E1" w:rsidP="007224E1">
      <w:pPr>
        <w:spacing w:line="360" w:lineRule="auto"/>
        <w:jc w:val="both"/>
        <w:rPr>
          <w:sz w:val="28"/>
          <w:szCs w:val="28"/>
        </w:rPr>
      </w:pPr>
      <w:r w:rsidRPr="007224E1">
        <w:rPr>
          <w:sz w:val="28"/>
          <w:szCs w:val="28"/>
        </w:rPr>
        <w:t>Глава 1. Основные механизмы, влияющи</w:t>
      </w:r>
      <w:r w:rsidR="00871682">
        <w:rPr>
          <w:sz w:val="28"/>
          <w:szCs w:val="28"/>
        </w:rPr>
        <w:t>е на процесс остывания чая ……….4</w:t>
      </w:r>
      <w:r w:rsidRPr="007224E1">
        <w:rPr>
          <w:sz w:val="28"/>
          <w:szCs w:val="28"/>
        </w:rPr>
        <w:t xml:space="preserve"> </w:t>
      </w:r>
    </w:p>
    <w:p w:rsidR="007224E1" w:rsidRPr="007224E1" w:rsidRDefault="007224E1" w:rsidP="007224E1">
      <w:pPr>
        <w:spacing w:line="360" w:lineRule="auto"/>
        <w:jc w:val="both"/>
        <w:rPr>
          <w:sz w:val="28"/>
          <w:szCs w:val="28"/>
        </w:rPr>
      </w:pPr>
      <w:r w:rsidRPr="007224E1">
        <w:rPr>
          <w:sz w:val="28"/>
          <w:szCs w:val="28"/>
        </w:rPr>
        <w:t xml:space="preserve">Глава 2. </w:t>
      </w:r>
      <w:r w:rsidR="00DC6721" w:rsidRPr="00DC6721">
        <w:rPr>
          <w:sz w:val="28"/>
          <w:szCs w:val="28"/>
        </w:rPr>
        <w:t>Практическая часть. Анкетирование</w:t>
      </w:r>
      <w:r w:rsidR="00DC6721">
        <w:rPr>
          <w:sz w:val="28"/>
          <w:szCs w:val="28"/>
        </w:rPr>
        <w:t>………………………………</w:t>
      </w:r>
      <w:r w:rsidR="00871682">
        <w:rPr>
          <w:sz w:val="28"/>
          <w:szCs w:val="28"/>
        </w:rPr>
        <w:t>.</w:t>
      </w:r>
      <w:r w:rsidR="00DC6721">
        <w:rPr>
          <w:sz w:val="28"/>
          <w:szCs w:val="28"/>
        </w:rPr>
        <w:t>…</w:t>
      </w:r>
      <w:r w:rsidR="00871682">
        <w:rPr>
          <w:sz w:val="28"/>
          <w:szCs w:val="28"/>
        </w:rPr>
        <w:t>.7</w:t>
      </w:r>
    </w:p>
    <w:p w:rsidR="007224E1" w:rsidRPr="007224E1" w:rsidRDefault="007224E1" w:rsidP="007224E1">
      <w:pPr>
        <w:spacing w:line="360" w:lineRule="auto"/>
        <w:jc w:val="both"/>
        <w:rPr>
          <w:sz w:val="28"/>
          <w:szCs w:val="28"/>
        </w:rPr>
      </w:pPr>
      <w:r w:rsidRPr="007224E1">
        <w:rPr>
          <w:sz w:val="28"/>
          <w:szCs w:val="28"/>
        </w:rPr>
        <w:t>Заключение ………………………………………………………</w:t>
      </w:r>
      <w:r w:rsidR="00871682">
        <w:rPr>
          <w:sz w:val="28"/>
          <w:szCs w:val="28"/>
        </w:rPr>
        <w:t>………………..9</w:t>
      </w:r>
    </w:p>
    <w:p w:rsidR="007224E1" w:rsidRPr="007224E1" w:rsidRDefault="007224E1" w:rsidP="007224E1">
      <w:pPr>
        <w:spacing w:line="360" w:lineRule="auto"/>
        <w:jc w:val="both"/>
        <w:rPr>
          <w:sz w:val="28"/>
          <w:szCs w:val="28"/>
        </w:rPr>
      </w:pPr>
      <w:r w:rsidRPr="007224E1">
        <w:rPr>
          <w:sz w:val="28"/>
          <w:szCs w:val="28"/>
        </w:rPr>
        <w:t>Библиографическая литература …………………………………………</w:t>
      </w:r>
      <w:r w:rsidR="00871682">
        <w:rPr>
          <w:sz w:val="28"/>
          <w:szCs w:val="28"/>
        </w:rPr>
        <w:t>……..10</w:t>
      </w:r>
    </w:p>
    <w:p w:rsidR="007224E1" w:rsidRDefault="007224E1" w:rsidP="007224E1">
      <w:pPr>
        <w:spacing w:line="360" w:lineRule="auto"/>
        <w:jc w:val="both"/>
        <w:rPr>
          <w:sz w:val="28"/>
          <w:szCs w:val="28"/>
        </w:rPr>
      </w:pPr>
      <w:r w:rsidRPr="007224E1">
        <w:rPr>
          <w:sz w:val="28"/>
          <w:szCs w:val="28"/>
        </w:rPr>
        <w:t>Приложение …………………………………………………………</w:t>
      </w:r>
      <w:r w:rsidR="00871682">
        <w:rPr>
          <w:sz w:val="28"/>
          <w:szCs w:val="28"/>
        </w:rPr>
        <w:t>…………...11</w:t>
      </w:r>
    </w:p>
    <w:p w:rsidR="007224E1" w:rsidRPr="007224E1" w:rsidRDefault="007224E1" w:rsidP="007224E1">
      <w:pPr>
        <w:spacing w:line="360" w:lineRule="auto"/>
        <w:jc w:val="both"/>
        <w:rPr>
          <w:sz w:val="28"/>
          <w:szCs w:val="28"/>
        </w:rPr>
      </w:pPr>
    </w:p>
    <w:p w:rsidR="007224E1" w:rsidRDefault="007224E1"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FE2D1D" w:rsidRDefault="00FE2D1D" w:rsidP="009D4128">
      <w:pPr>
        <w:tabs>
          <w:tab w:val="left" w:pos="851"/>
        </w:tabs>
        <w:ind w:firstLine="567"/>
        <w:jc w:val="center"/>
        <w:rPr>
          <w:b/>
          <w:bCs/>
          <w:sz w:val="28"/>
          <w:szCs w:val="28"/>
        </w:rPr>
      </w:pPr>
    </w:p>
    <w:p w:rsidR="009D4128" w:rsidRPr="000F528A" w:rsidRDefault="00AD5C36" w:rsidP="00C41B26">
      <w:pPr>
        <w:tabs>
          <w:tab w:val="left" w:pos="851"/>
        </w:tabs>
        <w:spacing w:line="360" w:lineRule="auto"/>
        <w:ind w:firstLine="567"/>
        <w:jc w:val="center"/>
        <w:rPr>
          <w:b/>
          <w:bCs/>
          <w:sz w:val="28"/>
          <w:szCs w:val="28"/>
        </w:rPr>
      </w:pPr>
      <w:r>
        <w:rPr>
          <w:b/>
          <w:bCs/>
          <w:sz w:val="28"/>
          <w:szCs w:val="28"/>
        </w:rPr>
        <w:lastRenderedPageBreak/>
        <w:t>Введение</w:t>
      </w:r>
    </w:p>
    <w:p w:rsidR="009D4128" w:rsidRPr="009D4128" w:rsidRDefault="009D4128" w:rsidP="00C41B26">
      <w:pPr>
        <w:spacing w:line="360" w:lineRule="auto"/>
        <w:ind w:firstLine="709"/>
        <w:jc w:val="both"/>
        <w:rPr>
          <w:sz w:val="28"/>
          <w:szCs w:val="28"/>
        </w:rPr>
      </w:pPr>
      <w:r w:rsidRPr="00793DA3">
        <w:rPr>
          <w:b/>
          <w:sz w:val="28"/>
          <w:szCs w:val="28"/>
        </w:rPr>
        <w:t>Актуальность темы.</w:t>
      </w:r>
      <w:r w:rsidRPr="009D4128">
        <w:rPr>
          <w:sz w:val="28"/>
          <w:szCs w:val="28"/>
        </w:rPr>
        <w:t xml:space="preserve"> Почему я выбрала именно эту тему?</w:t>
      </w:r>
      <w:r w:rsidRPr="009D4128">
        <w:rPr>
          <w:sz w:val="28"/>
          <w:szCs w:val="28"/>
        </w:rPr>
        <w:tab/>
        <w:t>Каждое утро перед школой я люблю пить чашку ароматного чая. Однако, впопыхах выпивая горячий напиток, есть вероятность обжечься. Как  избежать столь неприятных последствий?  Необходимо чтобы чай остыл. Такая ситуация навела меня на мысль, что можно выяснить как же происходит этот процесс,  от каких параметров он зависит? В этом я увидела актуальность своего исследования и его практическую направленность.</w:t>
      </w:r>
    </w:p>
    <w:p w:rsidR="009D4128" w:rsidRPr="009D4128" w:rsidRDefault="009D4128" w:rsidP="009D4128">
      <w:pPr>
        <w:spacing w:line="360" w:lineRule="auto"/>
        <w:ind w:firstLine="709"/>
        <w:jc w:val="both"/>
        <w:rPr>
          <w:b/>
          <w:sz w:val="28"/>
          <w:szCs w:val="28"/>
        </w:rPr>
      </w:pPr>
      <w:r w:rsidRPr="00112E3C">
        <w:rPr>
          <w:b/>
          <w:sz w:val="28"/>
          <w:szCs w:val="28"/>
        </w:rPr>
        <w:t>Цель исследования</w:t>
      </w:r>
      <w:r w:rsidRPr="009D4128">
        <w:rPr>
          <w:b/>
          <w:sz w:val="28"/>
          <w:szCs w:val="28"/>
        </w:rPr>
        <w:t xml:space="preserve"> </w:t>
      </w:r>
      <w:r w:rsidRPr="009D4128">
        <w:rPr>
          <w:sz w:val="28"/>
          <w:szCs w:val="28"/>
        </w:rPr>
        <w:t>- экспериментальное изучение наиболее существенных механизмов, влияющих на процесс остывания чая.</w:t>
      </w:r>
    </w:p>
    <w:p w:rsidR="009D4128" w:rsidRPr="009D4128" w:rsidRDefault="009D4128" w:rsidP="009D4128">
      <w:pPr>
        <w:autoSpaceDE w:val="0"/>
        <w:autoSpaceDN w:val="0"/>
        <w:adjustRightInd w:val="0"/>
        <w:spacing w:line="360" w:lineRule="auto"/>
        <w:ind w:firstLine="709"/>
        <w:jc w:val="both"/>
        <w:rPr>
          <w:sz w:val="28"/>
          <w:szCs w:val="28"/>
        </w:rPr>
      </w:pPr>
      <w:r w:rsidRPr="00112E3C">
        <w:rPr>
          <w:b/>
          <w:sz w:val="28"/>
          <w:szCs w:val="28"/>
        </w:rPr>
        <w:t>Гипотеза исследования:</w:t>
      </w:r>
      <w:r w:rsidRPr="009D4128">
        <w:rPr>
          <w:sz w:val="28"/>
          <w:szCs w:val="28"/>
        </w:rPr>
        <w:t xml:space="preserve"> я предполагаю, что скорость остывания чая в сосуде зависит от различных </w:t>
      </w:r>
      <w:r w:rsidR="001949D1">
        <w:rPr>
          <w:sz w:val="28"/>
          <w:szCs w:val="28"/>
        </w:rPr>
        <w:t xml:space="preserve"> материалов сосуда</w:t>
      </w:r>
      <w:r w:rsidRPr="009D4128">
        <w:rPr>
          <w:sz w:val="28"/>
          <w:szCs w:val="28"/>
        </w:rPr>
        <w:t>.</w:t>
      </w:r>
    </w:p>
    <w:p w:rsidR="009D4128" w:rsidRPr="00112E3C" w:rsidRDefault="009D4128" w:rsidP="009D4128">
      <w:pPr>
        <w:spacing w:line="360" w:lineRule="auto"/>
        <w:ind w:firstLine="709"/>
        <w:jc w:val="both"/>
        <w:rPr>
          <w:b/>
          <w:sz w:val="28"/>
          <w:szCs w:val="28"/>
        </w:rPr>
      </w:pPr>
      <w:r w:rsidRPr="00112E3C">
        <w:rPr>
          <w:b/>
          <w:sz w:val="28"/>
          <w:szCs w:val="28"/>
        </w:rPr>
        <w:t>Задачи:</w:t>
      </w:r>
    </w:p>
    <w:p w:rsidR="009D4128" w:rsidRPr="009D4128" w:rsidRDefault="009D4128" w:rsidP="009D4128">
      <w:pPr>
        <w:pStyle w:val="a5"/>
        <w:numPr>
          <w:ilvl w:val="0"/>
          <w:numId w:val="1"/>
        </w:numPr>
        <w:tabs>
          <w:tab w:val="left" w:pos="1134"/>
        </w:tabs>
        <w:spacing w:after="0" w:line="360" w:lineRule="auto"/>
        <w:ind w:left="0" w:firstLine="709"/>
        <w:jc w:val="both"/>
        <w:rPr>
          <w:rFonts w:ascii="Times New Roman" w:hAnsi="Times New Roman" w:cs="Times New Roman"/>
          <w:sz w:val="28"/>
          <w:szCs w:val="28"/>
          <w:lang w:val="ru-RU"/>
        </w:rPr>
      </w:pPr>
      <w:r w:rsidRPr="009D4128">
        <w:rPr>
          <w:rFonts w:ascii="Times New Roman" w:hAnsi="Times New Roman" w:cs="Times New Roman"/>
          <w:sz w:val="28"/>
          <w:szCs w:val="28"/>
          <w:lang w:val="ru-RU"/>
        </w:rPr>
        <w:t>Определить основные механизмы, влияющие на процесс остывания чая.</w:t>
      </w:r>
    </w:p>
    <w:p w:rsidR="009D4128" w:rsidRPr="009D4128" w:rsidRDefault="009D4128" w:rsidP="009D4128">
      <w:pPr>
        <w:pStyle w:val="a5"/>
        <w:numPr>
          <w:ilvl w:val="0"/>
          <w:numId w:val="1"/>
        </w:numPr>
        <w:tabs>
          <w:tab w:val="left" w:pos="1134"/>
        </w:tabs>
        <w:spacing w:after="0" w:line="360" w:lineRule="auto"/>
        <w:ind w:left="0" w:firstLine="709"/>
        <w:jc w:val="both"/>
        <w:rPr>
          <w:rFonts w:ascii="Times New Roman" w:hAnsi="Times New Roman" w:cs="Times New Roman"/>
          <w:sz w:val="28"/>
          <w:szCs w:val="28"/>
          <w:lang w:val="ru-RU"/>
        </w:rPr>
      </w:pPr>
      <w:r w:rsidRPr="009D4128">
        <w:rPr>
          <w:rFonts w:ascii="Times New Roman" w:hAnsi="Times New Roman" w:cs="Times New Roman"/>
          <w:sz w:val="28"/>
          <w:szCs w:val="28"/>
          <w:lang w:val="ru-RU"/>
        </w:rPr>
        <w:t xml:space="preserve">Провести теоретическую и экспериментальную оценку влияния каждого из них на изучаемое явление. </w:t>
      </w:r>
    </w:p>
    <w:p w:rsidR="009D4128" w:rsidRPr="009D4128" w:rsidRDefault="009D4128" w:rsidP="009D4128">
      <w:pPr>
        <w:pStyle w:val="a5"/>
        <w:numPr>
          <w:ilvl w:val="0"/>
          <w:numId w:val="1"/>
        </w:numPr>
        <w:tabs>
          <w:tab w:val="left" w:pos="1134"/>
        </w:tabs>
        <w:spacing w:after="0" w:line="360" w:lineRule="auto"/>
        <w:ind w:left="0" w:firstLine="709"/>
        <w:jc w:val="both"/>
        <w:rPr>
          <w:rFonts w:ascii="Times New Roman" w:hAnsi="Times New Roman" w:cs="Times New Roman"/>
          <w:sz w:val="28"/>
          <w:szCs w:val="28"/>
          <w:lang w:val="ru-RU"/>
        </w:rPr>
      </w:pPr>
      <w:r w:rsidRPr="009D4128">
        <w:rPr>
          <w:rFonts w:ascii="Times New Roman" w:hAnsi="Times New Roman" w:cs="Times New Roman"/>
          <w:sz w:val="28"/>
          <w:szCs w:val="28"/>
          <w:lang w:val="ru-RU"/>
        </w:rPr>
        <w:t>Углубить знания по теме тепловые явления.</w:t>
      </w:r>
    </w:p>
    <w:p w:rsidR="009D4128" w:rsidRDefault="009D4128" w:rsidP="009D4128">
      <w:pPr>
        <w:spacing w:line="360" w:lineRule="auto"/>
        <w:ind w:firstLine="709"/>
        <w:jc w:val="both"/>
        <w:rPr>
          <w:sz w:val="28"/>
          <w:szCs w:val="28"/>
        </w:rPr>
      </w:pPr>
      <w:r w:rsidRPr="00112E3C">
        <w:rPr>
          <w:b/>
          <w:sz w:val="28"/>
          <w:szCs w:val="28"/>
        </w:rPr>
        <w:t>Объект исследования</w:t>
      </w:r>
      <w:r w:rsidRPr="009D4128">
        <w:rPr>
          <w:sz w:val="28"/>
          <w:szCs w:val="28"/>
        </w:rPr>
        <w:t xml:space="preserve"> – </w:t>
      </w:r>
      <w:r w:rsidR="002D71BB" w:rsidRPr="009D4128">
        <w:rPr>
          <w:sz w:val="28"/>
          <w:szCs w:val="28"/>
        </w:rPr>
        <w:t>процесс измерения температуры</w:t>
      </w:r>
      <w:r w:rsidR="002D71BB">
        <w:rPr>
          <w:sz w:val="28"/>
          <w:szCs w:val="28"/>
        </w:rPr>
        <w:t>.</w:t>
      </w:r>
    </w:p>
    <w:p w:rsidR="002D71BB" w:rsidRPr="009D4128" w:rsidRDefault="002D71BB" w:rsidP="009D4128">
      <w:pPr>
        <w:spacing w:line="360" w:lineRule="auto"/>
        <w:ind w:firstLine="709"/>
        <w:jc w:val="both"/>
        <w:rPr>
          <w:sz w:val="28"/>
          <w:szCs w:val="28"/>
        </w:rPr>
      </w:pPr>
      <w:r w:rsidRPr="002D71BB">
        <w:rPr>
          <w:b/>
          <w:sz w:val="28"/>
          <w:szCs w:val="28"/>
        </w:rPr>
        <w:t>Предмет исследования</w:t>
      </w:r>
      <w:r>
        <w:rPr>
          <w:sz w:val="28"/>
          <w:szCs w:val="28"/>
        </w:rPr>
        <w:t xml:space="preserve"> – </w:t>
      </w:r>
      <w:r w:rsidRPr="009D4128">
        <w:rPr>
          <w:sz w:val="28"/>
          <w:szCs w:val="28"/>
        </w:rPr>
        <w:t>процесс измерения температуры остывания горячего чая.</w:t>
      </w:r>
    </w:p>
    <w:p w:rsidR="00BF4A06" w:rsidRDefault="009D4128" w:rsidP="00BF4A06">
      <w:pPr>
        <w:spacing w:line="360" w:lineRule="auto"/>
        <w:ind w:firstLine="709"/>
        <w:jc w:val="both"/>
        <w:rPr>
          <w:b/>
          <w:sz w:val="28"/>
          <w:szCs w:val="28"/>
        </w:rPr>
      </w:pPr>
      <w:r w:rsidRPr="00112E3C">
        <w:rPr>
          <w:b/>
          <w:sz w:val="28"/>
          <w:szCs w:val="28"/>
        </w:rPr>
        <w:t xml:space="preserve">Методы исследования: </w:t>
      </w:r>
      <w:r w:rsidRPr="009D4128">
        <w:rPr>
          <w:rFonts w:eastAsia="+mn-ea"/>
          <w:sz w:val="28"/>
          <w:szCs w:val="28"/>
        </w:rPr>
        <w:t>экспериментальное измерение температуры остывания жидкости с помощью термометра</w:t>
      </w:r>
      <w:r w:rsidR="00BF4A06">
        <w:rPr>
          <w:sz w:val="28"/>
          <w:szCs w:val="28"/>
        </w:rPr>
        <w:t>,</w:t>
      </w:r>
      <w:r w:rsidRPr="00BF4A06">
        <w:rPr>
          <w:rFonts w:eastAsia="+mn-ea"/>
          <w:sz w:val="28"/>
          <w:szCs w:val="28"/>
        </w:rPr>
        <w:t xml:space="preserve"> экспериментально</w:t>
      </w:r>
      <w:r w:rsidRPr="00BF4A06">
        <w:rPr>
          <w:sz w:val="28"/>
          <w:szCs w:val="28"/>
        </w:rPr>
        <w:t>е</w:t>
      </w:r>
      <w:r w:rsidRPr="00BF4A06">
        <w:rPr>
          <w:rFonts w:eastAsia="+mn-ea"/>
          <w:sz w:val="28"/>
          <w:szCs w:val="28"/>
        </w:rPr>
        <w:t xml:space="preserve"> измерение  времени остывания жидкости с помощью часов</w:t>
      </w:r>
      <w:r w:rsidR="00BF4A06" w:rsidRPr="00BF4A06">
        <w:rPr>
          <w:sz w:val="28"/>
          <w:szCs w:val="28"/>
        </w:rPr>
        <w:t xml:space="preserve">, </w:t>
      </w:r>
      <w:r w:rsidRPr="00BF4A06">
        <w:rPr>
          <w:rFonts w:eastAsia="+mn-ea"/>
          <w:sz w:val="28"/>
          <w:szCs w:val="28"/>
        </w:rPr>
        <w:t>анализ</w:t>
      </w:r>
      <w:r w:rsidRPr="00BF4A06">
        <w:rPr>
          <w:sz w:val="28"/>
          <w:szCs w:val="28"/>
        </w:rPr>
        <w:t>,</w:t>
      </w:r>
      <w:r w:rsidRPr="00BF4A06">
        <w:rPr>
          <w:rFonts w:eastAsia="+mn-ea"/>
          <w:sz w:val="28"/>
          <w:szCs w:val="28"/>
        </w:rPr>
        <w:t xml:space="preserve"> сравнение</w:t>
      </w:r>
      <w:r w:rsidRPr="00BF4A06">
        <w:rPr>
          <w:sz w:val="28"/>
          <w:szCs w:val="28"/>
        </w:rPr>
        <w:t xml:space="preserve">, </w:t>
      </w:r>
      <w:r w:rsidRPr="00BF4A06">
        <w:rPr>
          <w:rFonts w:eastAsia="+mn-ea"/>
          <w:sz w:val="28"/>
          <w:szCs w:val="28"/>
        </w:rPr>
        <w:t>обобщение</w:t>
      </w:r>
      <w:r w:rsidR="00BF4A06">
        <w:rPr>
          <w:b/>
          <w:sz w:val="28"/>
          <w:szCs w:val="28"/>
        </w:rPr>
        <w:t>.</w:t>
      </w:r>
    </w:p>
    <w:p w:rsidR="00112E3C" w:rsidRPr="00BF4A06" w:rsidRDefault="005F0D88" w:rsidP="00BF4A06">
      <w:pPr>
        <w:spacing w:line="360" w:lineRule="auto"/>
        <w:ind w:firstLine="709"/>
        <w:jc w:val="both"/>
        <w:rPr>
          <w:b/>
          <w:sz w:val="28"/>
          <w:szCs w:val="28"/>
        </w:rPr>
      </w:pPr>
      <w:r w:rsidRPr="005F0D88">
        <w:rPr>
          <w:b/>
          <w:sz w:val="28"/>
          <w:szCs w:val="28"/>
        </w:rPr>
        <w:t>Обзор изученной литературы</w:t>
      </w:r>
      <w:r>
        <w:rPr>
          <w:b/>
          <w:sz w:val="28"/>
          <w:szCs w:val="28"/>
        </w:rPr>
        <w:t xml:space="preserve">: </w:t>
      </w:r>
      <w:r w:rsidR="00BF4A06">
        <w:rPr>
          <w:sz w:val="28"/>
          <w:szCs w:val="28"/>
        </w:rPr>
        <w:t>п</w:t>
      </w:r>
      <w:r w:rsidRPr="00BF4A06">
        <w:rPr>
          <w:sz w:val="28"/>
          <w:szCs w:val="28"/>
        </w:rPr>
        <w:t>осмотрела учебники</w:t>
      </w:r>
      <w:r>
        <w:rPr>
          <w:b/>
          <w:sz w:val="28"/>
          <w:szCs w:val="28"/>
        </w:rPr>
        <w:t xml:space="preserve"> </w:t>
      </w:r>
      <w:r w:rsidR="00BF4A06" w:rsidRPr="00BF4A06">
        <w:rPr>
          <w:sz w:val="28"/>
          <w:szCs w:val="28"/>
        </w:rPr>
        <w:t>по</w:t>
      </w:r>
      <w:r w:rsidR="00BF4A06">
        <w:rPr>
          <w:sz w:val="28"/>
          <w:szCs w:val="28"/>
        </w:rPr>
        <w:t xml:space="preserve"> окружающему миру,</w:t>
      </w:r>
      <w:r w:rsidR="00BF4A06" w:rsidRPr="00BF4A06">
        <w:rPr>
          <w:sz w:val="28"/>
          <w:szCs w:val="28"/>
        </w:rPr>
        <w:t xml:space="preserve"> </w:t>
      </w:r>
      <w:r w:rsidR="00BF4A06">
        <w:rPr>
          <w:sz w:val="28"/>
          <w:szCs w:val="28"/>
        </w:rPr>
        <w:t xml:space="preserve">по </w:t>
      </w:r>
      <w:r w:rsidR="00BF4A06" w:rsidRPr="00BF4A06">
        <w:rPr>
          <w:sz w:val="28"/>
          <w:szCs w:val="28"/>
        </w:rPr>
        <w:t>физике</w:t>
      </w:r>
      <w:r w:rsidR="00BF4A06">
        <w:rPr>
          <w:sz w:val="28"/>
          <w:szCs w:val="28"/>
        </w:rPr>
        <w:t xml:space="preserve">, энциклопедии, </w:t>
      </w:r>
      <w:r w:rsidR="00BF4A06" w:rsidRPr="00BF4A06">
        <w:rPr>
          <w:sz w:val="28"/>
          <w:szCs w:val="28"/>
        </w:rPr>
        <w:t xml:space="preserve"> где есть тема температура.</w:t>
      </w:r>
      <w:r w:rsidRPr="00BF4A06">
        <w:rPr>
          <w:sz w:val="28"/>
          <w:szCs w:val="28"/>
        </w:rPr>
        <w:t xml:space="preserve"> </w:t>
      </w:r>
    </w:p>
    <w:p w:rsidR="00112E3C" w:rsidRDefault="005F0D88" w:rsidP="005E0DE1">
      <w:pPr>
        <w:pStyle w:val="a6"/>
        <w:spacing w:line="360" w:lineRule="auto"/>
        <w:ind w:firstLine="709"/>
        <w:jc w:val="both"/>
        <w:rPr>
          <w:rFonts w:ascii="Times New Roman" w:hAnsi="Times New Roman" w:cs="Times New Roman"/>
          <w:sz w:val="28"/>
          <w:szCs w:val="28"/>
        </w:rPr>
      </w:pPr>
      <w:r w:rsidRPr="006A527B">
        <w:rPr>
          <w:rFonts w:ascii="Times New Roman" w:hAnsi="Times New Roman" w:cs="Times New Roman"/>
          <w:b/>
          <w:sz w:val="28"/>
          <w:szCs w:val="28"/>
        </w:rPr>
        <w:t>Структура работы:</w:t>
      </w:r>
      <w:r>
        <w:rPr>
          <w:rFonts w:ascii="Times New Roman" w:hAnsi="Times New Roman" w:cs="Times New Roman"/>
          <w:sz w:val="28"/>
          <w:szCs w:val="28"/>
        </w:rPr>
        <w:t xml:space="preserve"> Настоящая</w:t>
      </w:r>
      <w:r w:rsidRPr="006A527B">
        <w:rPr>
          <w:rFonts w:ascii="Times New Roman" w:hAnsi="Times New Roman" w:cs="Times New Roman"/>
          <w:sz w:val="28"/>
          <w:szCs w:val="28"/>
        </w:rPr>
        <w:t xml:space="preserve"> работа состоит из введения, </w:t>
      </w:r>
      <w:r>
        <w:rPr>
          <w:rFonts w:ascii="Times New Roman" w:hAnsi="Times New Roman" w:cs="Times New Roman"/>
          <w:sz w:val="28"/>
          <w:szCs w:val="28"/>
        </w:rPr>
        <w:t xml:space="preserve">двух </w:t>
      </w:r>
      <w:r w:rsidRPr="006A527B">
        <w:rPr>
          <w:rFonts w:ascii="Times New Roman" w:hAnsi="Times New Roman" w:cs="Times New Roman"/>
          <w:sz w:val="28"/>
          <w:szCs w:val="28"/>
        </w:rPr>
        <w:t>глав, заключения, библиографического списка и приложений.</w:t>
      </w:r>
    </w:p>
    <w:p w:rsidR="005E0DE1" w:rsidRDefault="005E0DE1" w:rsidP="009D4128">
      <w:pPr>
        <w:jc w:val="both"/>
        <w:rPr>
          <w:rFonts w:eastAsiaTheme="minorHAnsi"/>
          <w:sz w:val="28"/>
          <w:szCs w:val="28"/>
          <w:lang w:eastAsia="en-US"/>
        </w:rPr>
      </w:pPr>
    </w:p>
    <w:p w:rsidR="003D7E18" w:rsidRDefault="003D7E18" w:rsidP="00890A71">
      <w:pPr>
        <w:spacing w:line="360" w:lineRule="auto"/>
        <w:jc w:val="both"/>
        <w:rPr>
          <w:b/>
          <w:sz w:val="28"/>
          <w:szCs w:val="28"/>
        </w:rPr>
      </w:pPr>
    </w:p>
    <w:p w:rsidR="009D4128" w:rsidRDefault="005E0DE1" w:rsidP="00890A71">
      <w:pPr>
        <w:spacing w:line="360" w:lineRule="auto"/>
        <w:jc w:val="center"/>
        <w:rPr>
          <w:b/>
          <w:sz w:val="28"/>
          <w:szCs w:val="28"/>
        </w:rPr>
      </w:pPr>
      <w:r>
        <w:rPr>
          <w:b/>
          <w:sz w:val="28"/>
          <w:szCs w:val="28"/>
        </w:rPr>
        <w:t xml:space="preserve">Глава 1. </w:t>
      </w:r>
      <w:r w:rsidR="009D4128" w:rsidRPr="005E0DE1">
        <w:rPr>
          <w:b/>
          <w:sz w:val="28"/>
          <w:szCs w:val="28"/>
        </w:rPr>
        <w:t>Основные механизмы, влияющие на процесс остывания чая.</w:t>
      </w:r>
    </w:p>
    <w:p w:rsidR="005E0DE1" w:rsidRPr="005E0DE1" w:rsidRDefault="005E0DE1" w:rsidP="00890A71">
      <w:pPr>
        <w:spacing w:line="360" w:lineRule="auto"/>
        <w:jc w:val="center"/>
        <w:rPr>
          <w:b/>
          <w:sz w:val="28"/>
          <w:szCs w:val="28"/>
        </w:rPr>
      </w:pPr>
    </w:p>
    <w:p w:rsidR="009D4128" w:rsidRDefault="005E0DE1" w:rsidP="00890A71">
      <w:pPr>
        <w:spacing w:line="360" w:lineRule="auto"/>
        <w:ind w:firstLine="709"/>
        <w:jc w:val="both"/>
        <w:rPr>
          <w:sz w:val="28"/>
          <w:szCs w:val="28"/>
        </w:rPr>
      </w:pPr>
      <w:r>
        <w:rPr>
          <w:sz w:val="28"/>
          <w:szCs w:val="28"/>
        </w:rPr>
        <w:t>Проанализировав литературу, я узнала, что т</w:t>
      </w:r>
      <w:r w:rsidR="009D4128">
        <w:rPr>
          <w:sz w:val="28"/>
          <w:szCs w:val="28"/>
        </w:rPr>
        <w:t>емпература чая уменьшается потому, что теплота передается от нагретого чая к более холодному воздуху. В качестве числовой характеристики теплопередачи   я использовала понятие теплового потока</w:t>
      </w:r>
      <w:r w:rsidR="009D4128" w:rsidRPr="00B709EA">
        <w:rPr>
          <w:sz w:val="28"/>
          <w:szCs w:val="28"/>
        </w:rPr>
        <w:t xml:space="preserve"> —</w:t>
      </w:r>
      <w:r w:rsidR="009D4128">
        <w:rPr>
          <w:sz w:val="28"/>
          <w:szCs w:val="28"/>
        </w:rPr>
        <w:t xml:space="preserve"> количества теплоты, передающегося от стакана в окружающую среду в единицу времени.  Для этого необходимо было измерить время, за которое жидкость остывает на заданное число градусов</w:t>
      </w:r>
      <w:r w:rsidR="009D4128" w:rsidRPr="00B709EA">
        <w:rPr>
          <w:sz w:val="28"/>
          <w:szCs w:val="28"/>
        </w:rPr>
        <w:t>.</w:t>
      </w:r>
      <w:r w:rsidR="00A054FE">
        <w:rPr>
          <w:sz w:val="28"/>
          <w:szCs w:val="28"/>
        </w:rPr>
        <w:t xml:space="preserve"> </w:t>
      </w:r>
      <w:r w:rsidR="00A054FE" w:rsidRPr="00A054FE">
        <w:rPr>
          <w:b/>
          <w:sz w:val="28"/>
          <w:szCs w:val="28"/>
        </w:rPr>
        <w:t>Приложение 1</w:t>
      </w:r>
    </w:p>
    <w:p w:rsidR="009D4128" w:rsidRDefault="009D4128" w:rsidP="00890A71">
      <w:pPr>
        <w:spacing w:line="360" w:lineRule="auto"/>
        <w:ind w:firstLine="709"/>
        <w:jc w:val="both"/>
        <w:rPr>
          <w:sz w:val="28"/>
          <w:szCs w:val="28"/>
        </w:rPr>
      </w:pPr>
      <w:r>
        <w:rPr>
          <w:sz w:val="28"/>
          <w:szCs w:val="28"/>
        </w:rPr>
        <w:t>Остывание чая определяется влиянием следующих процессов: теплопередача через бок</w:t>
      </w:r>
      <w:r w:rsidR="00946017">
        <w:rPr>
          <w:sz w:val="28"/>
          <w:szCs w:val="28"/>
        </w:rPr>
        <w:t>овые стенки и через дно стакана</w:t>
      </w:r>
      <w:r>
        <w:rPr>
          <w:sz w:val="28"/>
          <w:szCs w:val="28"/>
        </w:rPr>
        <w:t xml:space="preserve">, испарения. </w:t>
      </w:r>
    </w:p>
    <w:p w:rsidR="009D4128" w:rsidRDefault="00890A71" w:rsidP="00890A71">
      <w:pPr>
        <w:pStyle w:val="a5"/>
        <w:tabs>
          <w:tab w:val="left" w:pos="1134"/>
        </w:tabs>
        <w:spacing w:after="0" w:line="360" w:lineRule="auto"/>
        <w:ind w:left="0"/>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bidi="ar-SA"/>
        </w:rPr>
        <w:t xml:space="preserve">         </w:t>
      </w:r>
      <w:r w:rsidR="00137840" w:rsidRPr="003D7E18">
        <w:rPr>
          <w:rFonts w:ascii="Times New Roman" w:hAnsi="Times New Roman" w:cs="Times New Roman"/>
          <w:color w:val="000000"/>
          <w:sz w:val="28"/>
          <w:szCs w:val="28"/>
          <w:shd w:val="clear" w:color="auto" w:fill="FFFFFF"/>
          <w:lang w:val="ru-RU"/>
        </w:rPr>
        <w:t>Испарением называют переход жидкости в газообразное или парообразное состояние.</w:t>
      </w:r>
      <w:r w:rsidR="003D7E18">
        <w:rPr>
          <w:rStyle w:val="aa"/>
          <w:rFonts w:ascii="Times New Roman" w:hAnsi="Times New Roman" w:cs="Times New Roman"/>
          <w:color w:val="000000"/>
          <w:sz w:val="28"/>
          <w:szCs w:val="28"/>
          <w:shd w:val="clear" w:color="auto" w:fill="FFFFFF"/>
          <w:lang w:val="ru-RU"/>
        </w:rPr>
        <w:footnoteReference w:id="1"/>
      </w:r>
      <w:r w:rsidR="003D7E18">
        <w:rPr>
          <w:rFonts w:ascii="Times New Roman" w:hAnsi="Times New Roman" w:cs="Times New Roman"/>
          <w:sz w:val="28"/>
          <w:szCs w:val="28"/>
          <w:lang w:val="ru-RU" w:eastAsia="ru-RU"/>
        </w:rPr>
        <w:t xml:space="preserve"> </w:t>
      </w:r>
      <w:r w:rsidR="009D4128" w:rsidRPr="003D7E18">
        <w:rPr>
          <w:rFonts w:ascii="Times New Roman" w:hAnsi="Times New Roman" w:cs="Times New Roman"/>
          <w:sz w:val="28"/>
          <w:szCs w:val="28"/>
          <w:lang w:val="ru-RU" w:eastAsia="ru-RU"/>
        </w:rPr>
        <w:t>Испарение</w:t>
      </w:r>
      <w:r w:rsidR="009D4128">
        <w:rPr>
          <w:rFonts w:ascii="Times New Roman" w:hAnsi="Times New Roman" w:cs="Times New Roman"/>
          <w:sz w:val="28"/>
          <w:szCs w:val="28"/>
          <w:lang w:val="ru-RU" w:eastAsia="ru-RU"/>
        </w:rPr>
        <w:t xml:space="preserve"> должно играть существенную роль в передаче теплоты, так как удельная теплота испарения воды очень велика.</w:t>
      </w:r>
    </w:p>
    <w:p w:rsidR="0040263C" w:rsidRPr="00A054FE" w:rsidRDefault="009D4128" w:rsidP="00890A71">
      <w:pPr>
        <w:pStyle w:val="4"/>
        <w:spacing w:before="0" w:after="0" w:line="360" w:lineRule="auto"/>
        <w:ind w:firstLine="709"/>
        <w:jc w:val="both"/>
        <w:rPr>
          <w:sz w:val="28"/>
          <w:szCs w:val="28"/>
          <w:lang w:val="ru-RU"/>
        </w:rPr>
      </w:pPr>
      <w:r>
        <w:rPr>
          <w:sz w:val="28"/>
          <w:szCs w:val="28"/>
          <w:lang w:val="ru-RU"/>
        </w:rPr>
        <w:t>В процессе эксперимента была получена следующая зависимость температуры чая от времени</w:t>
      </w:r>
      <w:r w:rsidR="003D7E18">
        <w:rPr>
          <w:sz w:val="28"/>
          <w:szCs w:val="28"/>
          <w:lang w:val="ru-RU"/>
        </w:rPr>
        <w:t xml:space="preserve">. </w:t>
      </w:r>
      <w:r>
        <w:rPr>
          <w:sz w:val="28"/>
          <w:szCs w:val="28"/>
          <w:lang w:val="ru-RU"/>
        </w:rPr>
        <w:t>Для этого со стакана снималась крышка и проводилось измерение  в диапазоне от 90 до 80</w:t>
      </w:r>
      <w:proofErr w:type="gramStart"/>
      <w:r>
        <w:rPr>
          <w:sz w:val="28"/>
          <w:szCs w:val="28"/>
          <w:lang w:val="ru-RU"/>
        </w:rPr>
        <w:t>̊</w:t>
      </w:r>
      <w:r w:rsidR="00890A71">
        <w:rPr>
          <w:sz w:val="28"/>
          <w:szCs w:val="28"/>
          <w:lang w:val="ru-RU"/>
        </w:rPr>
        <w:t xml:space="preserve"> </w:t>
      </w:r>
      <w:r>
        <w:rPr>
          <w:sz w:val="28"/>
          <w:szCs w:val="28"/>
          <w:lang w:val="ru-RU"/>
        </w:rPr>
        <w:t>С</w:t>
      </w:r>
      <w:proofErr w:type="gramEnd"/>
      <w:r>
        <w:rPr>
          <w:sz w:val="28"/>
          <w:szCs w:val="28"/>
          <w:lang w:val="ru-RU"/>
        </w:rPr>
        <w:t xml:space="preserve"> в течение определенного времени</w:t>
      </w:r>
      <w:r w:rsidR="00A054FE">
        <w:rPr>
          <w:sz w:val="28"/>
          <w:szCs w:val="28"/>
          <w:lang w:val="ru-RU"/>
        </w:rPr>
        <w:t xml:space="preserve">. </w:t>
      </w:r>
      <w:r w:rsidR="00A054FE" w:rsidRPr="00A054FE">
        <w:rPr>
          <w:b/>
          <w:sz w:val="28"/>
          <w:szCs w:val="28"/>
          <w:lang w:val="ru-RU"/>
        </w:rPr>
        <w:t xml:space="preserve"> </w:t>
      </w:r>
      <w:r w:rsidR="00A054FE">
        <w:rPr>
          <w:b/>
          <w:sz w:val="28"/>
          <w:szCs w:val="28"/>
          <w:lang w:val="ru-RU"/>
        </w:rPr>
        <w:t>Приложение 2</w:t>
      </w:r>
    </w:p>
    <w:p w:rsidR="001F4F18" w:rsidRDefault="00946017" w:rsidP="00890A71">
      <w:pPr>
        <w:pStyle w:val="4"/>
        <w:spacing w:before="0" w:after="0" w:line="360" w:lineRule="auto"/>
        <w:ind w:firstLine="709"/>
        <w:jc w:val="both"/>
        <w:rPr>
          <w:sz w:val="28"/>
          <w:szCs w:val="28"/>
          <w:lang w:val="ru-RU"/>
        </w:rPr>
      </w:pPr>
      <w:r w:rsidRPr="00946017">
        <w:rPr>
          <w:sz w:val="28"/>
          <w:szCs w:val="28"/>
          <w:lang w:val="ru-RU"/>
        </w:rPr>
        <w:t xml:space="preserve">В </w:t>
      </w:r>
      <w:r w:rsidR="00A054FE">
        <w:rPr>
          <w:sz w:val="28"/>
          <w:szCs w:val="28"/>
          <w:lang w:val="ru-RU"/>
        </w:rPr>
        <w:t>результате исследования я  выяснила</w:t>
      </w:r>
      <w:r>
        <w:rPr>
          <w:sz w:val="28"/>
          <w:szCs w:val="28"/>
          <w:lang w:val="ru-RU"/>
        </w:rPr>
        <w:t>,</w:t>
      </w:r>
      <w:r w:rsidRPr="00946017">
        <w:rPr>
          <w:sz w:val="28"/>
          <w:szCs w:val="28"/>
          <w:lang w:val="ru-RU"/>
        </w:rPr>
        <w:t xml:space="preserve"> что горячий чай остывает за 10 минут на 7 градусов.</w:t>
      </w:r>
    </w:p>
    <w:p w:rsidR="00A054FE" w:rsidRDefault="00890A71" w:rsidP="00890A71">
      <w:pPr>
        <w:spacing w:line="360" w:lineRule="auto"/>
        <w:rPr>
          <w:b/>
          <w:sz w:val="28"/>
          <w:szCs w:val="28"/>
        </w:rPr>
      </w:pPr>
      <w:r>
        <w:rPr>
          <w:sz w:val="28"/>
          <w:szCs w:val="28"/>
          <w:lang w:eastAsia="zh-CN" w:bidi="en-US"/>
        </w:rPr>
        <w:t xml:space="preserve">         </w:t>
      </w:r>
      <w:r w:rsidR="00485066">
        <w:rPr>
          <w:color w:val="000000"/>
          <w:sz w:val="28"/>
          <w:szCs w:val="28"/>
          <w:shd w:val="clear" w:color="auto" w:fill="FFFFFF"/>
        </w:rPr>
        <w:t xml:space="preserve">Теплопередача – это, </w:t>
      </w:r>
      <w:r w:rsidR="00485066" w:rsidRPr="00485066">
        <w:rPr>
          <w:color w:val="000000"/>
          <w:sz w:val="28"/>
          <w:szCs w:val="28"/>
          <w:shd w:val="clear" w:color="auto" w:fill="FFFFFF"/>
        </w:rPr>
        <w:t>когда тепло от более нагретого участка тела</w:t>
      </w:r>
      <w:r w:rsidR="00485066">
        <w:rPr>
          <w:color w:val="000000"/>
          <w:sz w:val="28"/>
          <w:szCs w:val="28"/>
          <w:shd w:val="clear" w:color="auto" w:fill="FFFFFF"/>
        </w:rPr>
        <w:t>,</w:t>
      </w:r>
      <w:r w:rsidR="00485066" w:rsidRPr="00485066">
        <w:rPr>
          <w:color w:val="000000"/>
          <w:sz w:val="28"/>
          <w:szCs w:val="28"/>
          <w:shd w:val="clear" w:color="auto" w:fill="FFFFFF"/>
        </w:rPr>
        <w:t xml:space="preserve"> </w:t>
      </w:r>
      <w:proofErr w:type="gramStart"/>
      <w:r w:rsidR="00485066" w:rsidRPr="00485066">
        <w:rPr>
          <w:color w:val="000000"/>
          <w:sz w:val="28"/>
          <w:szCs w:val="28"/>
          <w:shd w:val="clear" w:color="auto" w:fill="FFFFFF"/>
        </w:rPr>
        <w:t>передается в менее нагреты</w:t>
      </w:r>
      <w:proofErr w:type="gramEnd"/>
      <w:r w:rsidR="00485066" w:rsidRPr="00485066">
        <w:rPr>
          <w:color w:val="000000"/>
          <w:sz w:val="28"/>
          <w:szCs w:val="28"/>
          <w:shd w:val="clear" w:color="auto" w:fill="FFFFFF"/>
        </w:rPr>
        <w:t xml:space="preserve"> за счет</w:t>
      </w:r>
      <w:r w:rsidR="00485066">
        <w:rPr>
          <w:color w:val="000000"/>
          <w:sz w:val="28"/>
          <w:szCs w:val="28"/>
          <w:shd w:val="clear" w:color="auto" w:fill="FFFFFF"/>
        </w:rPr>
        <w:t xml:space="preserve"> теплового взаимодействия</w:t>
      </w:r>
      <w:r w:rsidR="00485066" w:rsidRPr="00485066">
        <w:rPr>
          <w:color w:val="000000"/>
          <w:sz w:val="28"/>
          <w:szCs w:val="28"/>
          <w:shd w:val="clear" w:color="auto" w:fill="FFFFFF"/>
        </w:rPr>
        <w:t xml:space="preserve"> тела</w:t>
      </w:r>
      <w:r w:rsidR="00485066">
        <w:rPr>
          <w:color w:val="000000"/>
          <w:sz w:val="28"/>
          <w:szCs w:val="28"/>
          <w:shd w:val="clear" w:color="auto" w:fill="FFFFFF"/>
        </w:rPr>
        <w:t>.</w:t>
      </w:r>
      <w:r w:rsidR="00485066" w:rsidRPr="00485066">
        <w:rPr>
          <w:color w:val="000000"/>
          <w:sz w:val="28"/>
          <w:szCs w:val="28"/>
          <w:shd w:val="clear" w:color="auto" w:fill="FFFFFF"/>
        </w:rPr>
        <w:t> </w:t>
      </w:r>
      <w:r w:rsidR="00485066">
        <w:rPr>
          <w:sz w:val="28"/>
          <w:szCs w:val="28"/>
        </w:rPr>
        <w:t xml:space="preserve"> Потери теплоты, обусловлено</w:t>
      </w:r>
      <w:r w:rsidR="009D4128">
        <w:rPr>
          <w:sz w:val="28"/>
          <w:szCs w:val="28"/>
        </w:rPr>
        <w:t xml:space="preserve"> </w:t>
      </w:r>
      <w:r w:rsidR="009D4128" w:rsidRPr="00946017">
        <w:rPr>
          <w:sz w:val="28"/>
          <w:szCs w:val="28"/>
        </w:rPr>
        <w:t>теплоп</w:t>
      </w:r>
      <w:r w:rsidR="00485066">
        <w:rPr>
          <w:sz w:val="28"/>
          <w:szCs w:val="28"/>
        </w:rPr>
        <w:t>ередачей стенок чашки.</w:t>
      </w:r>
      <w:r w:rsidR="009D4128" w:rsidRPr="00485066">
        <w:rPr>
          <w:sz w:val="28"/>
          <w:szCs w:val="28"/>
        </w:rPr>
        <w:t xml:space="preserve"> </w:t>
      </w:r>
      <w:r w:rsidR="009D4128">
        <w:rPr>
          <w:sz w:val="28"/>
          <w:szCs w:val="28"/>
        </w:rPr>
        <w:t xml:space="preserve">Я посчитала, на остывание чая может влиять еще и материал сосуда, из которого мы пьем чай, для этого был проведен следующий эксперимент. </w:t>
      </w:r>
      <w:proofErr w:type="gramStart"/>
      <w:r w:rsidR="009D4128">
        <w:rPr>
          <w:sz w:val="28"/>
          <w:szCs w:val="28"/>
        </w:rPr>
        <w:t xml:space="preserve">Одинаковое количество чая было налито в металлическую кружку, </w:t>
      </w:r>
      <w:r w:rsidR="001B00A6">
        <w:rPr>
          <w:sz w:val="28"/>
          <w:szCs w:val="28"/>
        </w:rPr>
        <w:t xml:space="preserve">керамическую, пластмассовою </w:t>
      </w:r>
      <w:r w:rsidR="009D4128">
        <w:rPr>
          <w:sz w:val="28"/>
          <w:szCs w:val="28"/>
        </w:rPr>
        <w:t xml:space="preserve">и стакан стекла, измерялась зависимость температуры чая от </w:t>
      </w:r>
      <w:r w:rsidR="009D4128">
        <w:rPr>
          <w:sz w:val="28"/>
          <w:szCs w:val="28"/>
        </w:rPr>
        <w:lastRenderedPageBreak/>
        <w:t>времени с помощью термометра и секундомера.</w:t>
      </w:r>
      <w:proofErr w:type="gramEnd"/>
      <w:r w:rsidR="009D4128">
        <w:rPr>
          <w:sz w:val="28"/>
          <w:szCs w:val="28"/>
        </w:rPr>
        <w:t xml:space="preserve"> Сравнение полученной зависимости показало, что остывание горячего чая </w:t>
      </w:r>
      <w:proofErr w:type="gramStart"/>
      <w:r w:rsidR="009D4128">
        <w:rPr>
          <w:sz w:val="28"/>
          <w:szCs w:val="28"/>
        </w:rPr>
        <w:t>происходит быстрее в металлической кружке значит</w:t>
      </w:r>
      <w:proofErr w:type="gramEnd"/>
      <w:r w:rsidR="009D4128">
        <w:rPr>
          <w:sz w:val="28"/>
          <w:szCs w:val="28"/>
        </w:rPr>
        <w:t>,  материал сосуда тоже влияет на быстроту остывания жидкости.</w:t>
      </w:r>
      <w:r w:rsidR="00A054FE">
        <w:rPr>
          <w:sz w:val="28"/>
          <w:szCs w:val="28"/>
        </w:rPr>
        <w:t xml:space="preserve"> </w:t>
      </w:r>
      <w:r w:rsidR="00A054FE">
        <w:rPr>
          <w:b/>
          <w:sz w:val="28"/>
          <w:szCs w:val="28"/>
        </w:rPr>
        <w:t>Приложение 3</w:t>
      </w:r>
    </w:p>
    <w:p w:rsidR="009D4128" w:rsidRDefault="009D4128" w:rsidP="00890A71">
      <w:pPr>
        <w:pStyle w:val="4"/>
        <w:spacing w:before="0" w:after="0" w:line="360" w:lineRule="auto"/>
        <w:ind w:firstLine="709"/>
        <w:jc w:val="both"/>
        <w:rPr>
          <w:sz w:val="28"/>
          <w:szCs w:val="28"/>
          <w:lang w:val="ru-RU"/>
        </w:rPr>
      </w:pPr>
    </w:p>
    <w:p w:rsidR="003C3CC6" w:rsidRDefault="008E2EA5" w:rsidP="00890A71">
      <w:pPr>
        <w:pStyle w:val="4"/>
        <w:spacing w:before="0" w:after="0" w:line="360" w:lineRule="auto"/>
        <w:rPr>
          <w:b/>
          <w:sz w:val="28"/>
          <w:szCs w:val="28"/>
          <w:lang w:val="ru-RU"/>
        </w:rPr>
      </w:pPr>
      <w:r w:rsidRPr="003C3CC6">
        <w:rPr>
          <w:b/>
          <w:sz w:val="28"/>
          <w:szCs w:val="28"/>
          <w:lang w:val="ru-RU"/>
        </w:rPr>
        <w:t xml:space="preserve">Глава 2. </w:t>
      </w:r>
      <w:r w:rsidR="003C3CC6">
        <w:rPr>
          <w:b/>
          <w:sz w:val="28"/>
          <w:szCs w:val="28"/>
          <w:lang w:val="ru-RU"/>
        </w:rPr>
        <w:t xml:space="preserve">Практическая часть. </w:t>
      </w:r>
      <w:r w:rsidR="009B6C03">
        <w:rPr>
          <w:b/>
          <w:sz w:val="28"/>
          <w:szCs w:val="28"/>
          <w:lang w:val="ru-RU"/>
        </w:rPr>
        <w:t>Анкетирование</w:t>
      </w:r>
      <w:r w:rsidR="003C3CC6">
        <w:rPr>
          <w:b/>
          <w:sz w:val="28"/>
          <w:szCs w:val="28"/>
          <w:lang w:val="ru-RU"/>
        </w:rPr>
        <w:t>.</w:t>
      </w:r>
    </w:p>
    <w:p w:rsidR="003C3CC6" w:rsidRPr="003C3CC6" w:rsidRDefault="003C3CC6" w:rsidP="00890A71">
      <w:pPr>
        <w:pStyle w:val="4"/>
        <w:spacing w:before="0" w:after="0" w:line="360" w:lineRule="auto"/>
        <w:jc w:val="center"/>
        <w:rPr>
          <w:b/>
          <w:sz w:val="28"/>
          <w:szCs w:val="28"/>
          <w:lang w:val="ru-RU"/>
        </w:rPr>
      </w:pPr>
    </w:p>
    <w:p w:rsidR="003C3CC6" w:rsidRDefault="003C3CC6" w:rsidP="00890A71">
      <w:pPr>
        <w:spacing w:line="360" w:lineRule="auto"/>
        <w:ind w:firstLine="709"/>
        <w:jc w:val="both"/>
        <w:rPr>
          <w:sz w:val="28"/>
          <w:szCs w:val="28"/>
        </w:rPr>
      </w:pPr>
      <w:r w:rsidRPr="00BD50C4">
        <w:rPr>
          <w:sz w:val="28"/>
          <w:szCs w:val="28"/>
        </w:rPr>
        <w:t>В ходе своего исследования я составила анкету и провела опрос среди учащихся</w:t>
      </w:r>
      <w:r w:rsidR="00461B80">
        <w:rPr>
          <w:sz w:val="28"/>
          <w:szCs w:val="28"/>
        </w:rPr>
        <w:t xml:space="preserve"> 3А класса </w:t>
      </w:r>
      <w:r w:rsidRPr="00BD50C4">
        <w:rPr>
          <w:sz w:val="28"/>
          <w:szCs w:val="28"/>
        </w:rPr>
        <w:t xml:space="preserve"> нашей школы</w:t>
      </w:r>
      <w:r w:rsidR="00461B80">
        <w:rPr>
          <w:sz w:val="28"/>
          <w:szCs w:val="28"/>
        </w:rPr>
        <w:t xml:space="preserve">. </w:t>
      </w:r>
      <w:r w:rsidRPr="00BD50C4">
        <w:rPr>
          <w:sz w:val="28"/>
          <w:szCs w:val="28"/>
        </w:rPr>
        <w:t xml:space="preserve">В моей анкете было </w:t>
      </w:r>
      <w:r w:rsidR="0040362F">
        <w:rPr>
          <w:sz w:val="28"/>
          <w:szCs w:val="28"/>
        </w:rPr>
        <w:t>2</w:t>
      </w:r>
      <w:r w:rsidRPr="00BD50C4">
        <w:rPr>
          <w:sz w:val="28"/>
          <w:szCs w:val="28"/>
        </w:rPr>
        <w:t xml:space="preserve"> вопроса</w:t>
      </w:r>
      <w:r w:rsidR="0040362F">
        <w:rPr>
          <w:sz w:val="28"/>
          <w:szCs w:val="28"/>
        </w:rPr>
        <w:t>.</w:t>
      </w:r>
    </w:p>
    <w:p w:rsidR="00EB0352" w:rsidRDefault="00890A71" w:rsidP="00890A71">
      <w:pPr>
        <w:spacing w:line="360" w:lineRule="auto"/>
        <w:ind w:firstLine="709"/>
        <w:rPr>
          <w:b/>
          <w:sz w:val="28"/>
          <w:szCs w:val="28"/>
        </w:rPr>
      </w:pPr>
      <w:r>
        <w:rPr>
          <w:b/>
          <w:sz w:val="28"/>
          <w:szCs w:val="28"/>
        </w:rPr>
        <w:t>Вопросы анкеты</w:t>
      </w:r>
    </w:p>
    <w:p w:rsidR="00E73AF8" w:rsidRPr="00EB0352" w:rsidRDefault="00E73AF8" w:rsidP="00890A71">
      <w:pPr>
        <w:spacing w:line="360" w:lineRule="auto"/>
        <w:ind w:firstLine="709"/>
        <w:jc w:val="center"/>
        <w:rPr>
          <w:b/>
          <w:sz w:val="28"/>
          <w:szCs w:val="28"/>
        </w:rPr>
      </w:pPr>
    </w:p>
    <w:p w:rsidR="001C5F7B" w:rsidRPr="001C5F7B" w:rsidRDefault="00A65B81" w:rsidP="00890A71">
      <w:pPr>
        <w:pStyle w:val="a5"/>
        <w:numPr>
          <w:ilvl w:val="0"/>
          <w:numId w:val="4"/>
        </w:numPr>
        <w:spacing w:line="360" w:lineRule="auto"/>
        <w:rPr>
          <w:rFonts w:ascii="Times New Roman" w:hAnsi="Times New Roman" w:cs="Times New Roman"/>
          <w:sz w:val="28"/>
          <w:szCs w:val="28"/>
        </w:rPr>
      </w:pPr>
      <w:proofErr w:type="spellStart"/>
      <w:r w:rsidRPr="001C5F7B">
        <w:rPr>
          <w:rFonts w:ascii="Times New Roman" w:hAnsi="Times New Roman" w:cs="Times New Roman"/>
          <w:sz w:val="28"/>
          <w:szCs w:val="28"/>
        </w:rPr>
        <w:t>Какой</w:t>
      </w:r>
      <w:proofErr w:type="spellEnd"/>
      <w:r w:rsidRPr="001C5F7B">
        <w:rPr>
          <w:rFonts w:ascii="Times New Roman" w:hAnsi="Times New Roman" w:cs="Times New Roman"/>
          <w:sz w:val="28"/>
          <w:szCs w:val="28"/>
        </w:rPr>
        <w:t xml:space="preserve"> </w:t>
      </w:r>
      <w:proofErr w:type="spellStart"/>
      <w:r w:rsidRPr="001C5F7B">
        <w:rPr>
          <w:rFonts w:ascii="Times New Roman" w:hAnsi="Times New Roman" w:cs="Times New Roman"/>
          <w:sz w:val="28"/>
          <w:szCs w:val="28"/>
        </w:rPr>
        <w:t>вы</w:t>
      </w:r>
      <w:proofErr w:type="spellEnd"/>
      <w:r w:rsidRPr="001C5F7B">
        <w:rPr>
          <w:rFonts w:ascii="Times New Roman" w:hAnsi="Times New Roman" w:cs="Times New Roman"/>
          <w:sz w:val="28"/>
          <w:szCs w:val="28"/>
        </w:rPr>
        <w:t xml:space="preserve"> </w:t>
      </w:r>
      <w:proofErr w:type="spellStart"/>
      <w:r w:rsidRPr="001C5F7B">
        <w:rPr>
          <w:rFonts w:ascii="Times New Roman" w:hAnsi="Times New Roman" w:cs="Times New Roman"/>
          <w:sz w:val="28"/>
          <w:szCs w:val="28"/>
        </w:rPr>
        <w:t>чай</w:t>
      </w:r>
      <w:proofErr w:type="spellEnd"/>
      <w:r w:rsidRPr="001C5F7B">
        <w:rPr>
          <w:rFonts w:ascii="Times New Roman" w:hAnsi="Times New Roman" w:cs="Times New Roman"/>
          <w:sz w:val="28"/>
          <w:szCs w:val="28"/>
        </w:rPr>
        <w:t xml:space="preserve"> </w:t>
      </w:r>
      <w:proofErr w:type="spellStart"/>
      <w:r w:rsidRPr="001C5F7B">
        <w:rPr>
          <w:rFonts w:ascii="Times New Roman" w:hAnsi="Times New Roman" w:cs="Times New Roman"/>
          <w:sz w:val="28"/>
          <w:szCs w:val="28"/>
        </w:rPr>
        <w:t>любите</w:t>
      </w:r>
      <w:proofErr w:type="spellEnd"/>
      <w:r w:rsidR="001C5F7B" w:rsidRPr="001C5F7B">
        <w:rPr>
          <w:rFonts w:ascii="Times New Roman" w:hAnsi="Times New Roman" w:cs="Times New Roman"/>
          <w:sz w:val="28"/>
          <w:szCs w:val="28"/>
        </w:rPr>
        <w:t>?</w:t>
      </w:r>
    </w:p>
    <w:p w:rsidR="003C3CC6" w:rsidRDefault="00A04F13" w:rsidP="00890A71">
      <w:pPr>
        <w:pStyle w:val="a5"/>
        <w:spacing w:line="360" w:lineRule="auto"/>
        <w:ind w:left="1069"/>
        <w:rPr>
          <w:rFonts w:ascii="Times New Roman" w:hAnsi="Times New Roman" w:cs="Times New Roman"/>
          <w:sz w:val="28"/>
          <w:szCs w:val="28"/>
          <w:lang w:val="ru-RU"/>
        </w:rPr>
      </w:pPr>
      <w:r>
        <w:rPr>
          <w:rFonts w:ascii="Times New Roman" w:hAnsi="Times New Roman" w:cs="Times New Roman"/>
          <w:sz w:val="28"/>
          <w:szCs w:val="28"/>
          <w:lang w:val="ru-RU"/>
        </w:rPr>
        <w:t>а</w:t>
      </w:r>
      <w:r w:rsidR="001C5F7B">
        <w:rPr>
          <w:rFonts w:ascii="Times New Roman" w:hAnsi="Times New Roman" w:cs="Times New Roman"/>
          <w:sz w:val="28"/>
          <w:szCs w:val="28"/>
          <w:lang w:val="ru-RU"/>
        </w:rPr>
        <w:t xml:space="preserve">) </w:t>
      </w:r>
      <w:proofErr w:type="spellStart"/>
      <w:r w:rsidR="00A65B81" w:rsidRPr="001C5F7B">
        <w:rPr>
          <w:rFonts w:ascii="Times New Roman" w:hAnsi="Times New Roman" w:cs="Times New Roman"/>
          <w:sz w:val="28"/>
          <w:szCs w:val="28"/>
        </w:rPr>
        <w:t>холодный</w:t>
      </w:r>
      <w:proofErr w:type="spellEnd"/>
      <w:r w:rsidR="00A65B81" w:rsidRPr="001C5F7B">
        <w:rPr>
          <w:rFonts w:ascii="Times New Roman" w:hAnsi="Times New Roman" w:cs="Times New Roman"/>
          <w:sz w:val="28"/>
          <w:szCs w:val="28"/>
        </w:rPr>
        <w:t xml:space="preserve"> </w:t>
      </w:r>
      <w:r w:rsidR="001C5F7B">
        <w:rPr>
          <w:rFonts w:ascii="Times New Roman" w:hAnsi="Times New Roman" w:cs="Times New Roman"/>
          <w:sz w:val="28"/>
          <w:szCs w:val="28"/>
          <w:lang w:val="ru-RU"/>
        </w:rPr>
        <w:t xml:space="preserve">                    </w:t>
      </w:r>
      <w:r>
        <w:rPr>
          <w:rFonts w:ascii="Times New Roman" w:hAnsi="Times New Roman" w:cs="Times New Roman"/>
          <w:sz w:val="28"/>
          <w:szCs w:val="28"/>
          <w:lang w:val="ru-RU"/>
        </w:rPr>
        <w:t>б</w:t>
      </w:r>
      <w:r w:rsidR="001C5F7B">
        <w:rPr>
          <w:rFonts w:ascii="Times New Roman" w:hAnsi="Times New Roman" w:cs="Times New Roman"/>
          <w:sz w:val="28"/>
          <w:szCs w:val="28"/>
          <w:lang w:val="ru-RU"/>
        </w:rPr>
        <w:t xml:space="preserve">) </w:t>
      </w:r>
      <w:proofErr w:type="spellStart"/>
      <w:r w:rsidR="00A65B81" w:rsidRPr="001C5F7B">
        <w:rPr>
          <w:rFonts w:ascii="Times New Roman" w:hAnsi="Times New Roman" w:cs="Times New Roman"/>
          <w:sz w:val="28"/>
          <w:szCs w:val="28"/>
        </w:rPr>
        <w:t>горячий</w:t>
      </w:r>
      <w:proofErr w:type="spellEnd"/>
    </w:p>
    <w:p w:rsidR="00C74D17" w:rsidRDefault="00C74D17" w:rsidP="00890A71">
      <w:pPr>
        <w:spacing w:line="360" w:lineRule="auto"/>
        <w:ind w:firstLine="709"/>
        <w:rPr>
          <w:sz w:val="28"/>
          <w:szCs w:val="28"/>
        </w:rPr>
      </w:pPr>
      <w:r>
        <w:rPr>
          <w:sz w:val="28"/>
          <w:szCs w:val="28"/>
        </w:rPr>
        <w:t>2.  Из какой чашки вы пьете чай?</w:t>
      </w:r>
    </w:p>
    <w:p w:rsidR="00890A71" w:rsidRDefault="00A04F13" w:rsidP="00890A71">
      <w:pPr>
        <w:spacing w:line="360" w:lineRule="auto"/>
        <w:ind w:firstLine="709"/>
        <w:rPr>
          <w:sz w:val="28"/>
          <w:szCs w:val="28"/>
        </w:rPr>
      </w:pPr>
      <w:r>
        <w:rPr>
          <w:sz w:val="28"/>
          <w:szCs w:val="28"/>
        </w:rPr>
        <w:t>а</w:t>
      </w:r>
      <w:r w:rsidR="00C74D17">
        <w:rPr>
          <w:sz w:val="28"/>
          <w:szCs w:val="28"/>
        </w:rPr>
        <w:t xml:space="preserve">) стеклянная    </w:t>
      </w:r>
      <w:r>
        <w:rPr>
          <w:sz w:val="28"/>
          <w:szCs w:val="28"/>
        </w:rPr>
        <w:t>б</w:t>
      </w:r>
      <w:r w:rsidR="00C74D17">
        <w:rPr>
          <w:sz w:val="28"/>
          <w:szCs w:val="28"/>
        </w:rPr>
        <w:t>)</w:t>
      </w:r>
      <w:r w:rsidR="00C74D17" w:rsidRPr="00C74D17">
        <w:rPr>
          <w:sz w:val="28"/>
          <w:szCs w:val="28"/>
        </w:rPr>
        <w:t xml:space="preserve"> </w:t>
      </w:r>
      <w:r w:rsidR="00C74D17">
        <w:rPr>
          <w:sz w:val="28"/>
          <w:szCs w:val="28"/>
        </w:rPr>
        <w:t xml:space="preserve">керамическая  </w:t>
      </w:r>
      <w:r>
        <w:rPr>
          <w:sz w:val="28"/>
          <w:szCs w:val="28"/>
        </w:rPr>
        <w:t>в</w:t>
      </w:r>
      <w:r w:rsidR="00C74D17">
        <w:rPr>
          <w:sz w:val="28"/>
          <w:szCs w:val="28"/>
        </w:rPr>
        <w:t xml:space="preserve">) пластмассовая   </w:t>
      </w:r>
      <w:r>
        <w:rPr>
          <w:sz w:val="28"/>
          <w:szCs w:val="28"/>
        </w:rPr>
        <w:t>г</w:t>
      </w:r>
      <w:r w:rsidR="00C74D17">
        <w:rPr>
          <w:sz w:val="28"/>
          <w:szCs w:val="28"/>
        </w:rPr>
        <w:t xml:space="preserve">) </w:t>
      </w:r>
      <w:r>
        <w:rPr>
          <w:sz w:val="28"/>
          <w:szCs w:val="28"/>
        </w:rPr>
        <w:t>металлическая</w:t>
      </w:r>
      <w:r w:rsidR="00C74D17">
        <w:rPr>
          <w:sz w:val="28"/>
          <w:szCs w:val="28"/>
        </w:rPr>
        <w:t xml:space="preserve">   </w:t>
      </w:r>
      <w:r w:rsidR="00890A71">
        <w:rPr>
          <w:sz w:val="28"/>
          <w:szCs w:val="28"/>
        </w:rPr>
        <w:t xml:space="preserve">    </w:t>
      </w:r>
      <w:r w:rsidR="00A054FE">
        <w:rPr>
          <w:sz w:val="28"/>
          <w:szCs w:val="28"/>
        </w:rPr>
        <w:t xml:space="preserve"> </w:t>
      </w:r>
      <w:r w:rsidR="00890A71">
        <w:rPr>
          <w:sz w:val="28"/>
          <w:szCs w:val="28"/>
        </w:rPr>
        <w:t xml:space="preserve">     </w:t>
      </w:r>
    </w:p>
    <w:p w:rsidR="00A054FE" w:rsidRPr="00890A71" w:rsidRDefault="003C3CC6" w:rsidP="00890A71">
      <w:pPr>
        <w:spacing w:line="360" w:lineRule="auto"/>
        <w:ind w:firstLine="709"/>
        <w:rPr>
          <w:sz w:val="28"/>
          <w:szCs w:val="28"/>
        </w:rPr>
      </w:pPr>
      <w:r>
        <w:rPr>
          <w:sz w:val="28"/>
          <w:szCs w:val="28"/>
        </w:rPr>
        <w:t xml:space="preserve">В ходе анкетирования </w:t>
      </w:r>
      <w:r w:rsidR="00461B80">
        <w:rPr>
          <w:sz w:val="28"/>
          <w:szCs w:val="28"/>
        </w:rPr>
        <w:t>я</w:t>
      </w:r>
      <w:r>
        <w:rPr>
          <w:sz w:val="28"/>
          <w:szCs w:val="28"/>
        </w:rPr>
        <w:t xml:space="preserve"> опросил</w:t>
      </w:r>
      <w:r w:rsidR="00461B80">
        <w:rPr>
          <w:sz w:val="28"/>
          <w:szCs w:val="28"/>
        </w:rPr>
        <w:t>а</w:t>
      </w:r>
      <w:r w:rsidRPr="00BD50C4">
        <w:rPr>
          <w:sz w:val="28"/>
          <w:szCs w:val="28"/>
        </w:rPr>
        <w:t xml:space="preserve"> </w:t>
      </w:r>
      <w:r w:rsidR="00461B80">
        <w:rPr>
          <w:sz w:val="28"/>
          <w:szCs w:val="28"/>
        </w:rPr>
        <w:t>27</w:t>
      </w:r>
      <w:r w:rsidRPr="00BD50C4">
        <w:rPr>
          <w:sz w:val="28"/>
          <w:szCs w:val="28"/>
        </w:rPr>
        <w:t xml:space="preserve"> уч</w:t>
      </w:r>
      <w:r>
        <w:rPr>
          <w:sz w:val="28"/>
          <w:szCs w:val="28"/>
        </w:rPr>
        <w:t xml:space="preserve">ащихся своей школы. </w:t>
      </w:r>
      <w:r w:rsidR="00890A71">
        <w:rPr>
          <w:sz w:val="28"/>
          <w:szCs w:val="28"/>
        </w:rPr>
        <w:t xml:space="preserve">                </w:t>
      </w:r>
      <w:r>
        <w:rPr>
          <w:sz w:val="28"/>
          <w:szCs w:val="28"/>
        </w:rPr>
        <w:t>Я обработал</w:t>
      </w:r>
      <w:r w:rsidR="00745E6E">
        <w:rPr>
          <w:sz w:val="28"/>
          <w:szCs w:val="28"/>
        </w:rPr>
        <w:t>а</w:t>
      </w:r>
      <w:r w:rsidRPr="00BD50C4">
        <w:rPr>
          <w:sz w:val="28"/>
          <w:szCs w:val="28"/>
        </w:rPr>
        <w:t xml:space="preserve"> полученные результаты и выяснила, что </w:t>
      </w:r>
      <w:r w:rsidR="00745E6E">
        <w:rPr>
          <w:sz w:val="28"/>
          <w:szCs w:val="28"/>
        </w:rPr>
        <w:t xml:space="preserve">21 </w:t>
      </w:r>
      <w:r w:rsidRPr="00BD50C4">
        <w:rPr>
          <w:sz w:val="28"/>
          <w:szCs w:val="28"/>
        </w:rPr>
        <w:t xml:space="preserve"> учащихся </w:t>
      </w:r>
      <w:r w:rsidR="00745E6E">
        <w:rPr>
          <w:sz w:val="28"/>
          <w:szCs w:val="28"/>
        </w:rPr>
        <w:t>любили пить горячий чай, а 7 учеников любили пить холодный чай.</w:t>
      </w:r>
      <w:r w:rsidRPr="00BD50C4">
        <w:rPr>
          <w:sz w:val="28"/>
          <w:szCs w:val="28"/>
        </w:rPr>
        <w:t xml:space="preserve">  </w:t>
      </w:r>
      <w:r w:rsidR="00745E6E">
        <w:rPr>
          <w:sz w:val="28"/>
          <w:szCs w:val="28"/>
        </w:rPr>
        <w:t xml:space="preserve"> </w:t>
      </w:r>
      <w:r w:rsidR="00A054FE">
        <w:rPr>
          <w:b/>
          <w:sz w:val="28"/>
          <w:szCs w:val="28"/>
        </w:rPr>
        <w:t>Приложение 4</w:t>
      </w:r>
    </w:p>
    <w:p w:rsidR="008E2EA5" w:rsidRPr="00EB0352" w:rsidRDefault="00890A71" w:rsidP="00890A71">
      <w:pPr>
        <w:spacing w:line="360" w:lineRule="auto"/>
        <w:rPr>
          <w:i/>
          <w:sz w:val="28"/>
          <w:szCs w:val="28"/>
        </w:rPr>
      </w:pPr>
      <w:r>
        <w:rPr>
          <w:sz w:val="28"/>
          <w:szCs w:val="28"/>
        </w:rPr>
        <w:t xml:space="preserve">         </w:t>
      </w:r>
      <w:proofErr w:type="gramStart"/>
      <w:r w:rsidR="003C3CC6" w:rsidRPr="00BD50C4">
        <w:rPr>
          <w:sz w:val="28"/>
          <w:szCs w:val="28"/>
        </w:rPr>
        <w:t xml:space="preserve">На второй вопрос </w:t>
      </w:r>
      <w:r w:rsidR="00745E6E">
        <w:rPr>
          <w:sz w:val="28"/>
          <w:szCs w:val="28"/>
        </w:rPr>
        <w:t>21</w:t>
      </w:r>
      <w:r w:rsidR="003C3CC6" w:rsidRPr="00BD50C4">
        <w:rPr>
          <w:sz w:val="28"/>
          <w:szCs w:val="28"/>
        </w:rPr>
        <w:t xml:space="preserve"> учащихся ответили, что </w:t>
      </w:r>
      <w:r w:rsidR="00745E6E">
        <w:rPr>
          <w:sz w:val="28"/>
          <w:szCs w:val="28"/>
        </w:rPr>
        <w:t>пьют чай из стеклянной, 4 учащихся из керамической, 2 учащихся ответили, что любят пить из пластмассовой чашки.</w:t>
      </w:r>
      <w:proofErr w:type="gramEnd"/>
      <w:r w:rsidR="00745E6E">
        <w:rPr>
          <w:sz w:val="28"/>
          <w:szCs w:val="28"/>
        </w:rPr>
        <w:t xml:space="preserve">  Выяснилось, что из нашего класса</w:t>
      </w:r>
      <w:r w:rsidR="00A65B81">
        <w:rPr>
          <w:sz w:val="28"/>
          <w:szCs w:val="28"/>
        </w:rPr>
        <w:t xml:space="preserve"> никто</w:t>
      </w:r>
      <w:r w:rsidR="00745E6E">
        <w:rPr>
          <w:sz w:val="28"/>
          <w:szCs w:val="28"/>
        </w:rPr>
        <w:t xml:space="preserve"> не п</w:t>
      </w:r>
      <w:r>
        <w:rPr>
          <w:sz w:val="28"/>
          <w:szCs w:val="28"/>
        </w:rPr>
        <w:t>ь</w:t>
      </w:r>
      <w:r w:rsidR="00745E6E">
        <w:rPr>
          <w:sz w:val="28"/>
          <w:szCs w:val="28"/>
        </w:rPr>
        <w:t>е</w:t>
      </w:r>
      <w:r w:rsidR="00A65B81">
        <w:rPr>
          <w:sz w:val="28"/>
          <w:szCs w:val="28"/>
        </w:rPr>
        <w:t>т чай из металлического стакана,</w:t>
      </w:r>
      <w:r w:rsidR="003C3CC6" w:rsidRPr="00BD50C4">
        <w:rPr>
          <w:sz w:val="28"/>
          <w:szCs w:val="28"/>
        </w:rPr>
        <w:t xml:space="preserve"> </w:t>
      </w:r>
      <w:r w:rsidR="00A65B81">
        <w:rPr>
          <w:sz w:val="28"/>
          <w:szCs w:val="28"/>
        </w:rPr>
        <w:t>хотя как говорила в начале исследовательской работы, что в металлической чашке чай остывает быстрее.</w:t>
      </w:r>
      <w:r w:rsidR="00A054FE">
        <w:rPr>
          <w:sz w:val="28"/>
          <w:szCs w:val="28"/>
        </w:rPr>
        <w:t xml:space="preserve"> </w:t>
      </w:r>
      <w:r w:rsidR="00A054FE">
        <w:rPr>
          <w:b/>
          <w:sz w:val="28"/>
          <w:szCs w:val="28"/>
        </w:rPr>
        <w:t>Приложение 5</w:t>
      </w:r>
    </w:p>
    <w:p w:rsidR="008E2EA5" w:rsidRDefault="008E2EA5" w:rsidP="00890A71">
      <w:pPr>
        <w:pStyle w:val="4"/>
        <w:spacing w:before="0" w:after="0" w:line="360" w:lineRule="auto"/>
        <w:jc w:val="both"/>
        <w:rPr>
          <w:sz w:val="28"/>
          <w:szCs w:val="28"/>
          <w:lang w:val="ru-RU"/>
        </w:rPr>
      </w:pPr>
    </w:p>
    <w:p w:rsidR="008E2EA5" w:rsidRDefault="008E2EA5" w:rsidP="00890A71">
      <w:pPr>
        <w:pStyle w:val="4"/>
        <w:spacing w:before="0" w:after="0" w:line="360" w:lineRule="auto"/>
        <w:jc w:val="both"/>
        <w:rPr>
          <w:sz w:val="28"/>
          <w:szCs w:val="28"/>
          <w:lang w:val="ru-RU"/>
        </w:rPr>
      </w:pPr>
    </w:p>
    <w:p w:rsidR="008E2EA5" w:rsidRDefault="008E2EA5" w:rsidP="00890A71">
      <w:pPr>
        <w:pStyle w:val="4"/>
        <w:spacing w:before="0" w:after="0" w:line="360" w:lineRule="auto"/>
        <w:jc w:val="both"/>
        <w:rPr>
          <w:sz w:val="28"/>
          <w:szCs w:val="28"/>
          <w:lang w:val="ru-RU"/>
        </w:rPr>
      </w:pPr>
    </w:p>
    <w:p w:rsidR="0049156C" w:rsidRPr="00634356" w:rsidRDefault="0049156C" w:rsidP="00890A71">
      <w:pPr>
        <w:spacing w:line="360" w:lineRule="auto"/>
        <w:jc w:val="both"/>
        <w:rPr>
          <w:rFonts w:ascii="Calibri" w:eastAsia="Calibri" w:hAnsi="Calibri"/>
          <w:color w:val="FFFFFF" w:themeColor="background1"/>
          <w:sz w:val="2"/>
          <w:szCs w:val="2"/>
        </w:rPr>
      </w:pPr>
      <w:r w:rsidRPr="00634356">
        <w:rPr>
          <w:rFonts w:ascii="Calibri" w:eastAsia="Calibri" w:hAnsi="Calibri"/>
          <w:color w:val="FFFFFF" w:themeColor="background1"/>
          <w:sz w:val="2"/>
          <w:szCs w:val="2"/>
        </w:rPr>
        <w:t xml:space="preserve">,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w:t>
      </w:r>
      <w:proofErr w:type="gramStart"/>
      <w:r w:rsidRPr="00634356">
        <w:rPr>
          <w:color w:val="FFFFFF" w:themeColor="background1"/>
          <w:sz w:val="10"/>
          <w:szCs w:val="10"/>
        </w:rPr>
        <w:t xml:space="preserve"> </w:t>
      </w:r>
      <w:r w:rsidRPr="00634356">
        <w:rPr>
          <w:color w:val="FFFFFF" w:themeColor="background1"/>
          <w:sz w:val="2"/>
          <w:szCs w:val="2"/>
        </w:rPr>
        <w:t>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w:t>
      </w:r>
      <w:r w:rsidRPr="00634356">
        <w:rPr>
          <w:color w:val="FFFFFF" w:themeColor="background1"/>
          <w:sz w:val="2"/>
          <w:szCs w:val="2"/>
        </w:rPr>
        <w:lastRenderedPageBreak/>
        <w:t xml:space="preserve">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49156C" w:rsidRPr="00634356" w:rsidRDefault="0049156C"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w:t>
      </w:r>
      <w:proofErr w:type="spellStart"/>
      <w:r w:rsidRPr="00634356">
        <w:rPr>
          <w:color w:val="FFFFFF" w:themeColor="background1"/>
          <w:sz w:val="2"/>
          <w:szCs w:val="2"/>
        </w:rPr>
        <w:t>огромн</w:t>
      </w:r>
      <w:proofErr w:type="spellEnd"/>
      <w:proofErr w:type="gramStart"/>
      <w:r w:rsidRPr="00634356">
        <w:rPr>
          <w:color w:val="FFFFFF" w:themeColor="background1"/>
          <w:sz w:val="10"/>
          <w:szCs w:val="10"/>
        </w:rPr>
        <w:t xml:space="preserve"> </w:t>
      </w:r>
      <w:r w:rsidRPr="00634356">
        <w:rPr>
          <w:color w:val="FFFFFF" w:themeColor="background1"/>
          <w:sz w:val="2"/>
          <w:szCs w:val="2"/>
        </w:rPr>
        <w:t>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8E2EA5" w:rsidRDefault="0049156C" w:rsidP="00890A71">
      <w:pPr>
        <w:pStyle w:val="4"/>
        <w:spacing w:before="0" w:after="0" w:line="360" w:lineRule="auto"/>
        <w:jc w:val="both"/>
        <w:rPr>
          <w:sz w:val="28"/>
          <w:szCs w:val="28"/>
          <w:lang w:val="ru-RU"/>
        </w:rPr>
      </w:pPr>
      <w:r w:rsidRPr="0049156C">
        <w:rPr>
          <w:color w:val="FFFFFF" w:themeColor="background1"/>
          <w:sz w:val="2"/>
          <w:szCs w:val="2"/>
          <w:lang w:val="ru-RU"/>
        </w:rPr>
        <w:t>е</w:t>
      </w:r>
      <w:proofErr w:type="gramStart"/>
      <w:r w:rsidRPr="0049156C">
        <w:rPr>
          <w:color w:val="FFFFFF" w:themeColor="background1"/>
          <w:sz w:val="2"/>
          <w:szCs w:val="2"/>
          <w:lang w:val="ru-RU"/>
        </w:rPr>
        <w:t xml:space="preserve">  В</w:t>
      </w:r>
      <w:proofErr w:type="gramEnd"/>
      <w:r w:rsidRPr="0049156C">
        <w:rPr>
          <w:color w:val="FFFFFF" w:themeColor="background1"/>
          <w:sz w:val="2"/>
          <w:szCs w:val="2"/>
          <w:lang w:val="ru-RU"/>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r w:rsidRPr="002F6728">
        <w:rPr>
          <w:color w:val="FFFFFF" w:themeColor="background1"/>
          <w:sz w:val="2"/>
          <w:szCs w:val="2"/>
          <w:lang w:val="ru-RU"/>
        </w:rPr>
        <w:t>В каждой исследовательской обществе</w:t>
      </w:r>
    </w:p>
    <w:p w:rsidR="008E2EA5" w:rsidRDefault="008E2EA5" w:rsidP="00890A71">
      <w:pPr>
        <w:pStyle w:val="4"/>
        <w:spacing w:before="0" w:after="0" w:line="360" w:lineRule="auto"/>
        <w:jc w:val="both"/>
        <w:rPr>
          <w:sz w:val="28"/>
          <w:szCs w:val="28"/>
          <w:lang w:val="ru-RU"/>
        </w:rPr>
      </w:pPr>
    </w:p>
    <w:p w:rsidR="003F49CB" w:rsidRDefault="003F49CB" w:rsidP="00890A71">
      <w:pPr>
        <w:pStyle w:val="4"/>
        <w:spacing w:before="0" w:after="0" w:line="360" w:lineRule="auto"/>
        <w:jc w:val="both"/>
        <w:rPr>
          <w:sz w:val="28"/>
          <w:szCs w:val="28"/>
          <w:lang w:val="ru-RU"/>
        </w:rPr>
      </w:pPr>
    </w:p>
    <w:p w:rsidR="00291CE3" w:rsidRDefault="00291CE3" w:rsidP="00890A71">
      <w:pPr>
        <w:pStyle w:val="a3"/>
        <w:rPr>
          <w:b/>
          <w:szCs w:val="28"/>
        </w:rPr>
      </w:pPr>
    </w:p>
    <w:p w:rsidR="00291CE3" w:rsidRDefault="00291CE3" w:rsidP="00890A71">
      <w:pPr>
        <w:pStyle w:val="a3"/>
        <w:rPr>
          <w:b/>
          <w:szCs w:val="28"/>
        </w:rPr>
      </w:pPr>
    </w:p>
    <w:p w:rsidR="002F6728" w:rsidRPr="00634356" w:rsidRDefault="002F6728" w:rsidP="00890A71">
      <w:pPr>
        <w:spacing w:line="360" w:lineRule="auto"/>
        <w:jc w:val="both"/>
        <w:rPr>
          <w:color w:val="FFFFFF" w:themeColor="background1"/>
          <w:sz w:val="2"/>
          <w:szCs w:val="2"/>
        </w:rPr>
      </w:pPr>
      <w:r w:rsidRPr="00634356">
        <w:rPr>
          <w:color w:val="FFFFFF" w:themeColor="background1"/>
          <w:sz w:val="2"/>
          <w:szCs w:val="2"/>
        </w:rPr>
        <w:t xml:space="preserve">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2F6728" w:rsidRPr="00634356" w:rsidRDefault="002F6728" w:rsidP="00890A71">
      <w:pPr>
        <w:spacing w:line="360" w:lineRule="auto"/>
        <w:jc w:val="both"/>
        <w:rPr>
          <w:color w:val="FFFFFF" w:themeColor="background1"/>
          <w:sz w:val="2"/>
          <w:szCs w:val="2"/>
        </w:rPr>
      </w:pPr>
      <w:r w:rsidRPr="00634356">
        <w:rPr>
          <w:color w:val="FFFFFF" w:themeColor="background1"/>
          <w:sz w:val="2"/>
          <w:szCs w:val="2"/>
        </w:rPr>
        <w:t>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2F6728" w:rsidRPr="00634356" w:rsidRDefault="002F6728"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2F6728" w:rsidRPr="00634356" w:rsidRDefault="002F6728"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2F6728" w:rsidRPr="00634356" w:rsidRDefault="002F6728" w:rsidP="00890A71">
      <w:pPr>
        <w:spacing w:line="360" w:lineRule="auto"/>
        <w:jc w:val="both"/>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w:t>
      </w:r>
      <w:proofErr w:type="gramStart"/>
      <w:r w:rsidRPr="00634356">
        <w:rPr>
          <w:color w:val="FFFFFF" w:themeColor="background1"/>
          <w:sz w:val="2"/>
          <w:szCs w:val="2"/>
        </w:rPr>
        <w:t xml:space="preserve">  В</w:t>
      </w:r>
      <w:proofErr w:type="gramEnd"/>
      <w:r w:rsidRPr="00634356">
        <w:rPr>
          <w:color w:val="FFFFFF" w:themeColor="background1"/>
          <w:sz w:val="2"/>
          <w:szCs w:val="2"/>
        </w:rPr>
        <w:t xml:space="preserve">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w:t>
      </w:r>
    </w:p>
    <w:p w:rsidR="00890A71" w:rsidRDefault="002F6728" w:rsidP="00890A71">
      <w:pPr>
        <w:pStyle w:val="a3"/>
        <w:rPr>
          <w:color w:val="FFFFFF" w:themeColor="background1"/>
          <w:sz w:val="2"/>
          <w:szCs w:val="2"/>
        </w:rPr>
      </w:pPr>
      <w:r w:rsidRPr="00634356">
        <w:rPr>
          <w:color w:val="FFFFFF" w:themeColor="background1"/>
          <w:sz w:val="2"/>
          <w:szCs w:val="2"/>
        </w:rPr>
        <w:t>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Имена собственные бывают разные. Могут людей называть, а могут назвать какое-то дерево. В жанре фантазии очень, трудно, поскольку много мифических героев. Эти мифические создания они очень  большие и огромные. Каждый может думать также как мы в нашей исследовательской работе. Все приемы полезны для исследования. Особенно когда время тебя жмет. Хорошо, тем, кто проверяет. Они не знают, сколько труда надо учителю, что б заниматься исследовательской работой. В каждой исследовательской обществе есть места для исследований. И мы нашли ту именно правильное решение, где мы могли найти пути возможные и не возможные для решения. Наше исследование будит открытием. Потому что его до нас никто и не исследовал. Им</w:t>
      </w:r>
      <w:r w:rsidR="00890A71">
        <w:rPr>
          <w:color w:val="FFFFFF" w:themeColor="background1"/>
          <w:sz w:val="2"/>
          <w:szCs w:val="2"/>
        </w:rPr>
        <w:t>ена собственные бывают</w:t>
      </w: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890A71" w:rsidRDefault="00890A71" w:rsidP="00890A71">
      <w:pPr>
        <w:pStyle w:val="a3"/>
        <w:rPr>
          <w:color w:val="FFFFFF" w:themeColor="background1"/>
          <w:sz w:val="2"/>
          <w:szCs w:val="2"/>
        </w:rPr>
      </w:pPr>
    </w:p>
    <w:p w:rsidR="00EB0352" w:rsidRDefault="00890A71" w:rsidP="00890A71">
      <w:pPr>
        <w:pStyle w:val="a3"/>
        <w:jc w:val="center"/>
        <w:rPr>
          <w:b/>
          <w:szCs w:val="28"/>
        </w:rPr>
      </w:pPr>
      <w:r>
        <w:rPr>
          <w:color w:val="FFFFFF" w:themeColor="background1"/>
          <w:sz w:val="2"/>
          <w:szCs w:val="2"/>
        </w:rPr>
        <w:lastRenderedPageBreak/>
        <w:t>рз</w:t>
      </w:r>
      <w:r w:rsidR="00E73AF8">
        <w:rPr>
          <w:b/>
          <w:szCs w:val="28"/>
        </w:rPr>
        <w:t>Заключение</w:t>
      </w:r>
    </w:p>
    <w:p w:rsidR="00291CE3" w:rsidRDefault="00291CE3" w:rsidP="00890A71">
      <w:pPr>
        <w:pStyle w:val="a3"/>
        <w:rPr>
          <w:b/>
          <w:szCs w:val="28"/>
        </w:rPr>
      </w:pPr>
    </w:p>
    <w:p w:rsidR="009D4128" w:rsidRDefault="009D4128" w:rsidP="00890A71">
      <w:pPr>
        <w:pStyle w:val="a3"/>
        <w:ind w:firstLine="851"/>
        <w:rPr>
          <w:szCs w:val="28"/>
        </w:rPr>
      </w:pPr>
      <w:r>
        <w:rPr>
          <w:b/>
          <w:szCs w:val="28"/>
        </w:rPr>
        <w:t xml:space="preserve"> </w:t>
      </w:r>
      <w:r w:rsidRPr="00E73AF8">
        <w:rPr>
          <w:szCs w:val="28"/>
        </w:rPr>
        <w:t>В заключение  моей работы, проанализировав все полученные и обработанные в таблицах результаты, я сделала следующие</w:t>
      </w:r>
      <w:r w:rsidR="00E73AF8">
        <w:rPr>
          <w:szCs w:val="28"/>
        </w:rPr>
        <w:t xml:space="preserve"> выводы, что в</w:t>
      </w:r>
      <w:r w:rsidRPr="00E73AF8">
        <w:rPr>
          <w:szCs w:val="28"/>
        </w:rPr>
        <w:t xml:space="preserve">ремя остывания </w:t>
      </w:r>
      <w:r w:rsidR="00E73AF8">
        <w:rPr>
          <w:szCs w:val="28"/>
        </w:rPr>
        <w:t>чашки чая</w:t>
      </w:r>
      <w:r w:rsidRPr="00E73AF8">
        <w:rPr>
          <w:szCs w:val="28"/>
        </w:rPr>
        <w:t xml:space="preserve"> зависит от теплопередачи</w:t>
      </w:r>
      <w:r w:rsidR="00E73AF8">
        <w:rPr>
          <w:szCs w:val="28"/>
        </w:rPr>
        <w:t xml:space="preserve"> и испарения</w:t>
      </w:r>
      <w:r w:rsidRPr="00E73AF8">
        <w:rPr>
          <w:szCs w:val="28"/>
        </w:rPr>
        <w:t>.</w:t>
      </w:r>
      <w:r w:rsidR="00E73AF8">
        <w:rPr>
          <w:szCs w:val="28"/>
        </w:rPr>
        <w:t xml:space="preserve"> А самое главное мое открытие это то, что в</w:t>
      </w:r>
      <w:r w:rsidRPr="00E73AF8">
        <w:rPr>
          <w:szCs w:val="28"/>
        </w:rPr>
        <w:t>ремя остывания чая зависит от рода материала сосуда, в котором подают жидкость.</w:t>
      </w:r>
    </w:p>
    <w:p w:rsidR="00BD57C4" w:rsidRPr="00E73AF8" w:rsidRDefault="00BD57C4" w:rsidP="00890A71">
      <w:pPr>
        <w:pStyle w:val="a3"/>
        <w:ind w:firstLine="851"/>
        <w:rPr>
          <w:szCs w:val="28"/>
        </w:rPr>
      </w:pPr>
      <w:r>
        <w:rPr>
          <w:szCs w:val="28"/>
        </w:rPr>
        <w:t>Таким образом, я доказала</w:t>
      </w:r>
      <w:r w:rsidRPr="009D4128">
        <w:rPr>
          <w:szCs w:val="28"/>
        </w:rPr>
        <w:t xml:space="preserve">, что скорость остывания чая в сосуде зависит от различных </w:t>
      </w:r>
      <w:r>
        <w:rPr>
          <w:szCs w:val="28"/>
        </w:rPr>
        <w:t xml:space="preserve"> материалов сосуда</w:t>
      </w:r>
      <w:r w:rsidRPr="009D4128">
        <w:rPr>
          <w:szCs w:val="28"/>
        </w:rPr>
        <w:t>.</w:t>
      </w:r>
      <w:r w:rsidR="00F713DE">
        <w:rPr>
          <w:szCs w:val="28"/>
        </w:rPr>
        <w:t xml:space="preserve"> И мое исследование поможет мне и моим одноклассникам правильно выбрать чашку для чая, чтоб она быстро остывала.  </w:t>
      </w:r>
    </w:p>
    <w:p w:rsidR="009D4128" w:rsidRPr="00E73AF8" w:rsidRDefault="009D4128" w:rsidP="00890A71">
      <w:pPr>
        <w:tabs>
          <w:tab w:val="left" w:pos="851"/>
        </w:tabs>
        <w:spacing w:line="360" w:lineRule="auto"/>
        <w:ind w:firstLine="851"/>
        <w:jc w:val="both"/>
        <w:rPr>
          <w:rFonts w:eastAsia="+mn-ea"/>
          <w:color w:val="000000"/>
          <w:kern w:val="24"/>
          <w:sz w:val="28"/>
          <w:szCs w:val="28"/>
        </w:rPr>
      </w:pPr>
    </w:p>
    <w:p w:rsidR="009D4128" w:rsidRPr="00E73AF8" w:rsidRDefault="009D4128" w:rsidP="00890A71">
      <w:pPr>
        <w:tabs>
          <w:tab w:val="left" w:pos="851"/>
        </w:tabs>
        <w:spacing w:line="360" w:lineRule="auto"/>
        <w:ind w:firstLine="851"/>
        <w:jc w:val="both"/>
        <w:rPr>
          <w:b/>
          <w:bCs/>
          <w:sz w:val="28"/>
          <w:szCs w:val="28"/>
        </w:rPr>
      </w:pPr>
    </w:p>
    <w:p w:rsidR="009D4128" w:rsidRDefault="009D4128" w:rsidP="00890A71">
      <w:pPr>
        <w:tabs>
          <w:tab w:val="left" w:pos="851"/>
        </w:tabs>
        <w:spacing w:line="360" w:lineRule="auto"/>
        <w:ind w:firstLine="851"/>
        <w:jc w:val="both"/>
        <w:rPr>
          <w:b/>
          <w:bCs/>
          <w:sz w:val="28"/>
          <w:szCs w:val="28"/>
        </w:rPr>
      </w:pPr>
    </w:p>
    <w:p w:rsidR="00E73AF8" w:rsidRDefault="00E73AF8"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Default="00F713DE" w:rsidP="00890A71">
      <w:pPr>
        <w:tabs>
          <w:tab w:val="left" w:pos="851"/>
        </w:tabs>
        <w:spacing w:line="360" w:lineRule="auto"/>
        <w:ind w:firstLine="851"/>
        <w:jc w:val="both"/>
        <w:rPr>
          <w:sz w:val="28"/>
          <w:szCs w:val="28"/>
        </w:rPr>
      </w:pPr>
    </w:p>
    <w:p w:rsidR="00F713DE" w:rsidRPr="00E73AF8" w:rsidRDefault="00F713DE" w:rsidP="00890A71">
      <w:pPr>
        <w:tabs>
          <w:tab w:val="left" w:pos="851"/>
        </w:tabs>
        <w:spacing w:line="360" w:lineRule="auto"/>
        <w:ind w:firstLine="851"/>
        <w:jc w:val="both"/>
        <w:rPr>
          <w:sz w:val="28"/>
          <w:szCs w:val="28"/>
        </w:rPr>
      </w:pPr>
    </w:p>
    <w:p w:rsidR="009D4128" w:rsidRDefault="00871682" w:rsidP="00890A71">
      <w:pPr>
        <w:tabs>
          <w:tab w:val="left" w:pos="993"/>
        </w:tabs>
        <w:spacing w:line="360" w:lineRule="auto"/>
        <w:ind w:firstLine="851"/>
        <w:jc w:val="center"/>
        <w:rPr>
          <w:b/>
          <w:sz w:val="28"/>
          <w:szCs w:val="28"/>
        </w:rPr>
      </w:pPr>
      <w:r w:rsidRPr="00E207CF">
        <w:rPr>
          <w:b/>
          <w:sz w:val="28"/>
          <w:szCs w:val="28"/>
        </w:rPr>
        <w:lastRenderedPageBreak/>
        <w:t>Библиографическая литература</w:t>
      </w:r>
    </w:p>
    <w:p w:rsidR="00E207CF" w:rsidRPr="00E207CF" w:rsidRDefault="00E207CF" w:rsidP="00890A71">
      <w:pPr>
        <w:tabs>
          <w:tab w:val="left" w:pos="993"/>
        </w:tabs>
        <w:spacing w:line="360" w:lineRule="auto"/>
        <w:ind w:firstLine="851"/>
        <w:jc w:val="both"/>
        <w:rPr>
          <w:rStyle w:val="postbody1"/>
          <w:b/>
          <w:sz w:val="28"/>
          <w:szCs w:val="28"/>
        </w:rPr>
      </w:pPr>
    </w:p>
    <w:p w:rsidR="009D4128" w:rsidRPr="00E73AF8" w:rsidRDefault="008A7767" w:rsidP="00890A71">
      <w:pPr>
        <w:spacing w:line="360" w:lineRule="auto"/>
        <w:jc w:val="both"/>
        <w:rPr>
          <w:sz w:val="28"/>
          <w:szCs w:val="28"/>
        </w:rPr>
      </w:pPr>
      <w:r>
        <w:rPr>
          <w:sz w:val="28"/>
          <w:szCs w:val="28"/>
        </w:rPr>
        <w:t>1</w:t>
      </w:r>
      <w:r w:rsidR="009D4128" w:rsidRPr="00E73AF8">
        <w:rPr>
          <w:sz w:val="28"/>
          <w:szCs w:val="28"/>
        </w:rPr>
        <w:t xml:space="preserve">. Маркович Л.Г., </w:t>
      </w:r>
      <w:proofErr w:type="spellStart"/>
      <w:r w:rsidR="009D4128" w:rsidRPr="00E73AF8">
        <w:rPr>
          <w:sz w:val="28"/>
          <w:szCs w:val="28"/>
        </w:rPr>
        <w:t>Слободянюк</w:t>
      </w:r>
      <w:proofErr w:type="spellEnd"/>
      <w:r w:rsidR="009D4128" w:rsidRPr="00E73AF8">
        <w:rPr>
          <w:sz w:val="28"/>
          <w:szCs w:val="28"/>
        </w:rPr>
        <w:t xml:space="preserve"> А.И. Турниры юных физиков. </w:t>
      </w:r>
    </w:p>
    <w:p w:rsidR="008A7767" w:rsidRDefault="008A7767" w:rsidP="00890A71">
      <w:pPr>
        <w:spacing w:line="360" w:lineRule="auto"/>
        <w:jc w:val="both"/>
        <w:rPr>
          <w:sz w:val="28"/>
          <w:szCs w:val="28"/>
        </w:rPr>
      </w:pPr>
      <w:r>
        <w:rPr>
          <w:sz w:val="28"/>
          <w:szCs w:val="28"/>
        </w:rPr>
        <w:t>2.</w:t>
      </w:r>
      <w:r w:rsidRPr="008A7767">
        <w:rPr>
          <w:sz w:val="28"/>
          <w:szCs w:val="28"/>
        </w:rPr>
        <w:t>Окр</w:t>
      </w:r>
      <w:r w:rsidR="00A054FE">
        <w:rPr>
          <w:sz w:val="28"/>
          <w:szCs w:val="28"/>
        </w:rPr>
        <w:t>ужающий мир, 2 класс – Н.Ф. Вино</w:t>
      </w:r>
      <w:r w:rsidRPr="008A7767">
        <w:rPr>
          <w:sz w:val="28"/>
          <w:szCs w:val="28"/>
        </w:rPr>
        <w:t>градова, Г.С. Калинова, М.: Издательский центр «</w:t>
      </w:r>
      <w:proofErr w:type="spellStart"/>
      <w:r w:rsidRPr="008A7767">
        <w:rPr>
          <w:sz w:val="28"/>
          <w:szCs w:val="28"/>
        </w:rPr>
        <w:t>Вентана</w:t>
      </w:r>
      <w:proofErr w:type="spellEnd"/>
      <w:r w:rsidRPr="008A7767">
        <w:rPr>
          <w:sz w:val="28"/>
          <w:szCs w:val="28"/>
        </w:rPr>
        <w:t>-Граф». 2017, с.157.</w:t>
      </w:r>
    </w:p>
    <w:p w:rsidR="009D4128" w:rsidRPr="00E73AF8" w:rsidRDefault="008A7767" w:rsidP="00890A71">
      <w:pPr>
        <w:spacing w:line="360" w:lineRule="auto"/>
        <w:jc w:val="both"/>
        <w:rPr>
          <w:sz w:val="28"/>
          <w:szCs w:val="28"/>
        </w:rPr>
      </w:pPr>
      <w:r>
        <w:rPr>
          <w:sz w:val="28"/>
          <w:szCs w:val="28"/>
        </w:rPr>
        <w:t>3</w:t>
      </w:r>
      <w:r w:rsidRPr="00E73AF8">
        <w:rPr>
          <w:sz w:val="28"/>
          <w:szCs w:val="28"/>
        </w:rPr>
        <w:t xml:space="preserve">. </w:t>
      </w:r>
      <w:r w:rsidR="009D4128" w:rsidRPr="00E73AF8">
        <w:rPr>
          <w:sz w:val="28"/>
          <w:szCs w:val="28"/>
        </w:rPr>
        <w:t>Справочник школьника: Физика</w:t>
      </w:r>
      <w:proofErr w:type="gramStart"/>
      <w:r w:rsidR="009D4128" w:rsidRPr="00E73AF8">
        <w:rPr>
          <w:sz w:val="28"/>
          <w:szCs w:val="28"/>
        </w:rPr>
        <w:t>/ С</w:t>
      </w:r>
      <w:proofErr w:type="gramEnd"/>
      <w:r w:rsidR="009D4128" w:rsidRPr="00E73AF8">
        <w:rPr>
          <w:sz w:val="28"/>
          <w:szCs w:val="28"/>
        </w:rPr>
        <w:t xml:space="preserve">ост. Т. </w:t>
      </w:r>
      <w:proofErr w:type="spellStart"/>
      <w:r w:rsidR="009D4128" w:rsidRPr="00E73AF8">
        <w:rPr>
          <w:sz w:val="28"/>
          <w:szCs w:val="28"/>
        </w:rPr>
        <w:t>Фещенко</w:t>
      </w:r>
      <w:proofErr w:type="spellEnd"/>
      <w:r w:rsidR="009D4128" w:rsidRPr="00E73AF8">
        <w:rPr>
          <w:sz w:val="28"/>
          <w:szCs w:val="28"/>
        </w:rPr>
        <w:t xml:space="preserve">, В. </w:t>
      </w:r>
      <w:proofErr w:type="spellStart"/>
      <w:r w:rsidR="009D4128" w:rsidRPr="00E73AF8">
        <w:rPr>
          <w:sz w:val="28"/>
          <w:szCs w:val="28"/>
        </w:rPr>
        <w:t>Вожегова</w:t>
      </w:r>
      <w:proofErr w:type="spellEnd"/>
      <w:r w:rsidR="009D4128" w:rsidRPr="00E73AF8">
        <w:rPr>
          <w:sz w:val="28"/>
          <w:szCs w:val="28"/>
        </w:rPr>
        <w:t>.</w:t>
      </w:r>
    </w:p>
    <w:p w:rsidR="008A7767" w:rsidRDefault="008A7767" w:rsidP="00890A71">
      <w:pPr>
        <w:spacing w:line="360" w:lineRule="auto"/>
        <w:jc w:val="both"/>
        <w:rPr>
          <w:sz w:val="28"/>
          <w:szCs w:val="28"/>
        </w:rPr>
      </w:pPr>
      <w:r>
        <w:rPr>
          <w:sz w:val="28"/>
          <w:szCs w:val="28"/>
        </w:rPr>
        <w:t>4</w:t>
      </w:r>
      <w:r w:rsidRPr="00E73AF8">
        <w:rPr>
          <w:sz w:val="28"/>
          <w:szCs w:val="28"/>
        </w:rPr>
        <w:t>. Физика: Энциклопедия./ Под ред. Ю.В. Прохорова.</w:t>
      </w:r>
    </w:p>
    <w:p w:rsidR="009D4128" w:rsidRPr="00E73AF8" w:rsidRDefault="008A7767" w:rsidP="00890A71">
      <w:pPr>
        <w:spacing w:line="360" w:lineRule="auto"/>
        <w:jc w:val="both"/>
        <w:rPr>
          <w:sz w:val="28"/>
          <w:szCs w:val="28"/>
        </w:rPr>
      </w:pPr>
      <w:r>
        <w:rPr>
          <w:sz w:val="28"/>
          <w:szCs w:val="28"/>
        </w:rPr>
        <w:t xml:space="preserve">5. </w:t>
      </w:r>
      <w:r w:rsidR="009D4128" w:rsidRPr="00E73AF8">
        <w:rPr>
          <w:sz w:val="28"/>
          <w:szCs w:val="28"/>
        </w:rPr>
        <w:t xml:space="preserve">Я познаю мир. Физика: </w:t>
      </w:r>
      <w:proofErr w:type="spellStart"/>
      <w:r w:rsidR="009D4128" w:rsidRPr="00E73AF8">
        <w:rPr>
          <w:sz w:val="28"/>
          <w:szCs w:val="28"/>
        </w:rPr>
        <w:t>энцикл</w:t>
      </w:r>
      <w:proofErr w:type="spellEnd"/>
      <w:r w:rsidR="009D4128" w:rsidRPr="00E73AF8">
        <w:rPr>
          <w:sz w:val="28"/>
          <w:szCs w:val="28"/>
        </w:rPr>
        <w:t xml:space="preserve">./ авт.-сост. </w:t>
      </w:r>
      <w:proofErr w:type="gramStart"/>
      <w:r w:rsidR="009D4128" w:rsidRPr="00E73AF8">
        <w:rPr>
          <w:sz w:val="28"/>
          <w:szCs w:val="28"/>
        </w:rPr>
        <w:t>Ал</w:t>
      </w:r>
      <w:proofErr w:type="gramEnd"/>
      <w:r w:rsidR="009D4128" w:rsidRPr="00E73AF8">
        <w:rPr>
          <w:sz w:val="28"/>
          <w:szCs w:val="28"/>
        </w:rPr>
        <w:t xml:space="preserve">. А. </w:t>
      </w:r>
      <w:proofErr w:type="spellStart"/>
      <w:r w:rsidR="009D4128" w:rsidRPr="00E73AF8">
        <w:rPr>
          <w:sz w:val="28"/>
          <w:szCs w:val="28"/>
        </w:rPr>
        <w:t>Леонович</w:t>
      </w:r>
      <w:proofErr w:type="spellEnd"/>
      <w:r w:rsidR="009D4128" w:rsidRPr="00E73AF8">
        <w:rPr>
          <w:sz w:val="28"/>
          <w:szCs w:val="28"/>
        </w:rPr>
        <w:t>.</w:t>
      </w:r>
    </w:p>
    <w:p w:rsidR="008A7767" w:rsidRPr="008A7767" w:rsidRDefault="008A7767" w:rsidP="00E73AF8">
      <w:pPr>
        <w:spacing w:line="360" w:lineRule="auto"/>
        <w:ind w:firstLine="851"/>
        <w:jc w:val="both"/>
        <w:rPr>
          <w:sz w:val="28"/>
          <w:szCs w:val="28"/>
        </w:rPr>
      </w:pPr>
    </w:p>
    <w:p w:rsidR="0079189E" w:rsidRDefault="0079189E"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Default="00E207CF" w:rsidP="00E73AF8">
      <w:pPr>
        <w:spacing w:line="360" w:lineRule="auto"/>
        <w:ind w:firstLine="851"/>
        <w:jc w:val="both"/>
        <w:rPr>
          <w:sz w:val="28"/>
          <w:szCs w:val="28"/>
        </w:rPr>
      </w:pPr>
    </w:p>
    <w:p w:rsidR="00E207CF" w:rsidRPr="003D4476" w:rsidRDefault="00E207CF" w:rsidP="003D4476">
      <w:pPr>
        <w:spacing w:line="360" w:lineRule="auto"/>
        <w:ind w:firstLine="851"/>
        <w:jc w:val="center"/>
        <w:rPr>
          <w:b/>
          <w:sz w:val="28"/>
          <w:szCs w:val="28"/>
        </w:rPr>
      </w:pPr>
    </w:p>
    <w:sectPr w:rsidR="00E207CF" w:rsidRPr="003D4476" w:rsidSect="009C287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44E" w:rsidRDefault="003C744E" w:rsidP="003D7E18">
      <w:r>
        <w:separator/>
      </w:r>
    </w:p>
  </w:endnote>
  <w:endnote w:type="continuationSeparator" w:id="0">
    <w:p w:rsidR="003C744E" w:rsidRDefault="003C744E" w:rsidP="003D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3908"/>
    </w:sdtPr>
    <w:sdtEndPr/>
    <w:sdtContent>
      <w:p w:rsidR="00871682" w:rsidRDefault="00BD0E66">
        <w:pPr>
          <w:pStyle w:val="af1"/>
          <w:jc w:val="center"/>
        </w:pPr>
        <w:r>
          <w:fldChar w:fldCharType="begin"/>
        </w:r>
        <w:r>
          <w:instrText xml:space="preserve"> PAGE   \* MERGEFORMAT </w:instrText>
        </w:r>
        <w:r>
          <w:fldChar w:fldCharType="separate"/>
        </w:r>
        <w:r w:rsidR="00BB0333">
          <w:rPr>
            <w:noProof/>
          </w:rPr>
          <w:t>2</w:t>
        </w:r>
        <w:r>
          <w:rPr>
            <w:noProof/>
          </w:rPr>
          <w:fldChar w:fldCharType="end"/>
        </w:r>
      </w:p>
    </w:sdtContent>
  </w:sdt>
  <w:p w:rsidR="00871682" w:rsidRDefault="0087168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44E" w:rsidRDefault="003C744E" w:rsidP="003D7E18">
      <w:r>
        <w:separator/>
      </w:r>
    </w:p>
  </w:footnote>
  <w:footnote w:type="continuationSeparator" w:id="0">
    <w:p w:rsidR="003C744E" w:rsidRDefault="003C744E" w:rsidP="003D7E18">
      <w:r>
        <w:continuationSeparator/>
      </w:r>
    </w:p>
  </w:footnote>
  <w:footnote w:id="1">
    <w:p w:rsidR="003D7E18" w:rsidRDefault="003D7E18">
      <w:pPr>
        <w:pStyle w:val="a8"/>
      </w:pPr>
      <w:r>
        <w:rPr>
          <w:rStyle w:val="aa"/>
        </w:rPr>
        <w:footnoteRef/>
      </w:r>
      <w:r>
        <w:t xml:space="preserve"> Окружающий мир, 2 класс – Н.Ф. </w:t>
      </w:r>
      <w:proofErr w:type="spellStart"/>
      <w:r>
        <w:t>Винаградова</w:t>
      </w:r>
      <w:proofErr w:type="spellEnd"/>
      <w:r>
        <w:t>, Г.С. Калинова, М.: Издательский центр «</w:t>
      </w:r>
      <w:proofErr w:type="spellStart"/>
      <w:r>
        <w:t>Вентана</w:t>
      </w:r>
      <w:proofErr w:type="spellEnd"/>
      <w:r>
        <w:t>-Граф». 2017, с.157.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7"/>
    <w:lvl w:ilvl="0">
      <w:start w:val="1"/>
      <w:numFmt w:val="decimal"/>
      <w:lvlText w:val="%1."/>
      <w:lvlJc w:val="left"/>
      <w:pPr>
        <w:tabs>
          <w:tab w:val="num" w:pos="0"/>
        </w:tabs>
        <w:ind w:left="2149" w:hanging="360"/>
      </w:pPr>
    </w:lvl>
  </w:abstractNum>
  <w:abstractNum w:abstractNumId="1">
    <w:nsid w:val="0DD84F22"/>
    <w:multiLevelType w:val="hybridMultilevel"/>
    <w:tmpl w:val="A93E63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C96151"/>
    <w:multiLevelType w:val="hybridMultilevel"/>
    <w:tmpl w:val="B4F0E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260767"/>
    <w:multiLevelType w:val="hybridMultilevel"/>
    <w:tmpl w:val="D3782F96"/>
    <w:lvl w:ilvl="0" w:tplc="AEEE53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28"/>
    <w:rsid w:val="000A1B44"/>
    <w:rsid w:val="00112E3C"/>
    <w:rsid w:val="00137840"/>
    <w:rsid w:val="00161D85"/>
    <w:rsid w:val="001629C5"/>
    <w:rsid w:val="001949D1"/>
    <w:rsid w:val="001B00A6"/>
    <w:rsid w:val="001C5F7B"/>
    <w:rsid w:val="001F4F18"/>
    <w:rsid w:val="002128CA"/>
    <w:rsid w:val="00291CE3"/>
    <w:rsid w:val="002B788C"/>
    <w:rsid w:val="002D71BB"/>
    <w:rsid w:val="002F6728"/>
    <w:rsid w:val="003507B1"/>
    <w:rsid w:val="00384783"/>
    <w:rsid w:val="003B3007"/>
    <w:rsid w:val="003C3CC6"/>
    <w:rsid w:val="003C744E"/>
    <w:rsid w:val="003D4476"/>
    <w:rsid w:val="003D5CCB"/>
    <w:rsid w:val="003D7E18"/>
    <w:rsid w:val="003F49CB"/>
    <w:rsid w:val="003F6EF0"/>
    <w:rsid w:val="0040263C"/>
    <w:rsid w:val="0040362F"/>
    <w:rsid w:val="00461B80"/>
    <w:rsid w:val="00485066"/>
    <w:rsid w:val="0049156C"/>
    <w:rsid w:val="00500A38"/>
    <w:rsid w:val="00527113"/>
    <w:rsid w:val="0054003C"/>
    <w:rsid w:val="005E0DE1"/>
    <w:rsid w:val="005F0D88"/>
    <w:rsid w:val="00611B3D"/>
    <w:rsid w:val="006123C1"/>
    <w:rsid w:val="00705141"/>
    <w:rsid w:val="007224E1"/>
    <w:rsid w:val="00745E6E"/>
    <w:rsid w:val="0079189E"/>
    <w:rsid w:val="00793DA3"/>
    <w:rsid w:val="00860A0B"/>
    <w:rsid w:val="00871682"/>
    <w:rsid w:val="00890A71"/>
    <w:rsid w:val="008A7767"/>
    <w:rsid w:val="008C42ED"/>
    <w:rsid w:val="008E2EA5"/>
    <w:rsid w:val="00946017"/>
    <w:rsid w:val="009B1B03"/>
    <w:rsid w:val="009B6C03"/>
    <w:rsid w:val="009C1B69"/>
    <w:rsid w:val="009C2871"/>
    <w:rsid w:val="009D4128"/>
    <w:rsid w:val="00A04F13"/>
    <w:rsid w:val="00A054FE"/>
    <w:rsid w:val="00A65B81"/>
    <w:rsid w:val="00A76A2A"/>
    <w:rsid w:val="00A922AE"/>
    <w:rsid w:val="00AD5C36"/>
    <w:rsid w:val="00AF236F"/>
    <w:rsid w:val="00B24A63"/>
    <w:rsid w:val="00BB0333"/>
    <w:rsid w:val="00BD0E66"/>
    <w:rsid w:val="00BD291C"/>
    <w:rsid w:val="00BD57C4"/>
    <w:rsid w:val="00BF4A06"/>
    <w:rsid w:val="00BF5088"/>
    <w:rsid w:val="00C41B26"/>
    <w:rsid w:val="00C64A3B"/>
    <w:rsid w:val="00C65646"/>
    <w:rsid w:val="00C74D17"/>
    <w:rsid w:val="00D03DE9"/>
    <w:rsid w:val="00D0542D"/>
    <w:rsid w:val="00DC6711"/>
    <w:rsid w:val="00DC6721"/>
    <w:rsid w:val="00E207CF"/>
    <w:rsid w:val="00E60264"/>
    <w:rsid w:val="00E73AF8"/>
    <w:rsid w:val="00EB0352"/>
    <w:rsid w:val="00F713DE"/>
    <w:rsid w:val="00FE2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D4128"/>
    <w:pPr>
      <w:tabs>
        <w:tab w:val="left" w:pos="851"/>
      </w:tabs>
      <w:spacing w:line="360" w:lineRule="auto"/>
      <w:jc w:val="both"/>
    </w:pPr>
    <w:rPr>
      <w:sz w:val="28"/>
    </w:rPr>
  </w:style>
  <w:style w:type="character" w:customStyle="1" w:styleId="a4">
    <w:name w:val="Основной текст Знак"/>
    <w:basedOn w:val="a0"/>
    <w:link w:val="a3"/>
    <w:rsid w:val="009D4128"/>
    <w:rPr>
      <w:rFonts w:ascii="Times New Roman" w:eastAsia="Times New Roman" w:hAnsi="Times New Roman" w:cs="Times New Roman"/>
      <w:sz w:val="28"/>
      <w:szCs w:val="24"/>
      <w:lang w:eastAsia="ru-RU"/>
    </w:rPr>
  </w:style>
  <w:style w:type="paragraph" w:styleId="a5">
    <w:name w:val="List Paragraph"/>
    <w:basedOn w:val="a"/>
    <w:qFormat/>
    <w:rsid w:val="009D4128"/>
    <w:pPr>
      <w:suppressAutoHyphens/>
      <w:spacing w:after="200" w:line="276" w:lineRule="auto"/>
      <w:ind w:left="720"/>
      <w:contextualSpacing/>
    </w:pPr>
    <w:rPr>
      <w:rFonts w:ascii="Calibri" w:hAnsi="Calibri" w:cs="Calibri"/>
      <w:sz w:val="22"/>
      <w:szCs w:val="22"/>
      <w:lang w:val="en-US" w:eastAsia="zh-CN" w:bidi="en-US"/>
    </w:rPr>
  </w:style>
  <w:style w:type="paragraph" w:customStyle="1" w:styleId="4">
    <w:name w:val="стиль4"/>
    <w:basedOn w:val="a"/>
    <w:rsid w:val="009D4128"/>
    <w:pPr>
      <w:suppressAutoHyphens/>
      <w:spacing w:before="280" w:after="280"/>
    </w:pPr>
    <w:rPr>
      <w:sz w:val="27"/>
      <w:szCs w:val="27"/>
      <w:lang w:val="en-US" w:eastAsia="zh-CN" w:bidi="en-US"/>
    </w:rPr>
  </w:style>
  <w:style w:type="character" w:customStyle="1" w:styleId="postbody1">
    <w:name w:val="postbody1"/>
    <w:basedOn w:val="a0"/>
    <w:rsid w:val="009D4128"/>
    <w:rPr>
      <w:sz w:val="18"/>
      <w:szCs w:val="18"/>
    </w:rPr>
  </w:style>
  <w:style w:type="paragraph" w:styleId="a6">
    <w:name w:val="No Spacing"/>
    <w:uiPriority w:val="1"/>
    <w:qFormat/>
    <w:rsid w:val="005F0D88"/>
    <w:pPr>
      <w:spacing w:after="0" w:line="240" w:lineRule="auto"/>
    </w:pPr>
  </w:style>
  <w:style w:type="character" w:styleId="a7">
    <w:name w:val="Hyperlink"/>
    <w:basedOn w:val="a0"/>
    <w:uiPriority w:val="99"/>
    <w:semiHidden/>
    <w:unhideWhenUsed/>
    <w:rsid w:val="00137840"/>
    <w:rPr>
      <w:color w:val="0000FF"/>
      <w:u w:val="single"/>
    </w:rPr>
  </w:style>
  <w:style w:type="paragraph" w:styleId="a8">
    <w:name w:val="footnote text"/>
    <w:basedOn w:val="a"/>
    <w:link w:val="a9"/>
    <w:uiPriority w:val="99"/>
    <w:semiHidden/>
    <w:unhideWhenUsed/>
    <w:rsid w:val="003D7E18"/>
    <w:rPr>
      <w:sz w:val="20"/>
      <w:szCs w:val="20"/>
    </w:rPr>
  </w:style>
  <w:style w:type="character" w:customStyle="1" w:styleId="a9">
    <w:name w:val="Текст сноски Знак"/>
    <w:basedOn w:val="a0"/>
    <w:link w:val="a8"/>
    <w:uiPriority w:val="99"/>
    <w:semiHidden/>
    <w:rsid w:val="003D7E18"/>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3D7E18"/>
    <w:rPr>
      <w:vertAlign w:val="superscript"/>
    </w:rPr>
  </w:style>
  <w:style w:type="paragraph" w:styleId="ab">
    <w:name w:val="Normal (Web)"/>
    <w:basedOn w:val="a"/>
    <w:uiPriority w:val="99"/>
    <w:unhideWhenUsed/>
    <w:rsid w:val="003D7E18"/>
    <w:pPr>
      <w:spacing w:before="100" w:beforeAutospacing="1" w:after="100" w:afterAutospacing="1"/>
    </w:pPr>
  </w:style>
  <w:style w:type="paragraph" w:styleId="ac">
    <w:name w:val="Balloon Text"/>
    <w:basedOn w:val="a"/>
    <w:link w:val="ad"/>
    <w:uiPriority w:val="99"/>
    <w:semiHidden/>
    <w:unhideWhenUsed/>
    <w:rsid w:val="003D7E18"/>
    <w:rPr>
      <w:rFonts w:ascii="Tahoma" w:hAnsi="Tahoma" w:cs="Tahoma"/>
      <w:sz w:val="16"/>
      <w:szCs w:val="16"/>
    </w:rPr>
  </w:style>
  <w:style w:type="character" w:customStyle="1" w:styleId="ad">
    <w:name w:val="Текст выноски Знак"/>
    <w:basedOn w:val="a0"/>
    <w:link w:val="ac"/>
    <w:uiPriority w:val="99"/>
    <w:semiHidden/>
    <w:rsid w:val="003D7E18"/>
    <w:rPr>
      <w:rFonts w:ascii="Tahoma" w:eastAsia="Times New Roman" w:hAnsi="Tahoma" w:cs="Tahoma"/>
      <w:sz w:val="16"/>
      <w:szCs w:val="16"/>
      <w:lang w:eastAsia="ru-RU"/>
    </w:rPr>
  </w:style>
  <w:style w:type="table" w:styleId="ae">
    <w:name w:val="Table Grid"/>
    <w:basedOn w:val="a1"/>
    <w:uiPriority w:val="59"/>
    <w:rsid w:val="004026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871682"/>
    <w:pPr>
      <w:tabs>
        <w:tab w:val="center" w:pos="4677"/>
        <w:tab w:val="right" w:pos="9355"/>
      </w:tabs>
    </w:pPr>
  </w:style>
  <w:style w:type="character" w:customStyle="1" w:styleId="af0">
    <w:name w:val="Верхний колонтитул Знак"/>
    <w:basedOn w:val="a0"/>
    <w:link w:val="af"/>
    <w:uiPriority w:val="99"/>
    <w:rsid w:val="00871682"/>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71682"/>
    <w:pPr>
      <w:tabs>
        <w:tab w:val="center" w:pos="4677"/>
        <w:tab w:val="right" w:pos="9355"/>
      </w:tabs>
    </w:pPr>
  </w:style>
  <w:style w:type="character" w:customStyle="1" w:styleId="af2">
    <w:name w:val="Нижний колонтитул Знак"/>
    <w:basedOn w:val="a0"/>
    <w:link w:val="af1"/>
    <w:uiPriority w:val="99"/>
    <w:rsid w:val="0087168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D4128"/>
    <w:pPr>
      <w:tabs>
        <w:tab w:val="left" w:pos="851"/>
      </w:tabs>
      <w:spacing w:line="360" w:lineRule="auto"/>
      <w:jc w:val="both"/>
    </w:pPr>
    <w:rPr>
      <w:sz w:val="28"/>
    </w:rPr>
  </w:style>
  <w:style w:type="character" w:customStyle="1" w:styleId="a4">
    <w:name w:val="Основной текст Знак"/>
    <w:basedOn w:val="a0"/>
    <w:link w:val="a3"/>
    <w:rsid w:val="009D4128"/>
    <w:rPr>
      <w:rFonts w:ascii="Times New Roman" w:eastAsia="Times New Roman" w:hAnsi="Times New Roman" w:cs="Times New Roman"/>
      <w:sz w:val="28"/>
      <w:szCs w:val="24"/>
      <w:lang w:eastAsia="ru-RU"/>
    </w:rPr>
  </w:style>
  <w:style w:type="paragraph" w:styleId="a5">
    <w:name w:val="List Paragraph"/>
    <w:basedOn w:val="a"/>
    <w:qFormat/>
    <w:rsid w:val="009D4128"/>
    <w:pPr>
      <w:suppressAutoHyphens/>
      <w:spacing w:after="200" w:line="276" w:lineRule="auto"/>
      <w:ind w:left="720"/>
      <w:contextualSpacing/>
    </w:pPr>
    <w:rPr>
      <w:rFonts w:ascii="Calibri" w:hAnsi="Calibri" w:cs="Calibri"/>
      <w:sz w:val="22"/>
      <w:szCs w:val="22"/>
      <w:lang w:val="en-US" w:eastAsia="zh-CN" w:bidi="en-US"/>
    </w:rPr>
  </w:style>
  <w:style w:type="paragraph" w:customStyle="1" w:styleId="4">
    <w:name w:val="стиль4"/>
    <w:basedOn w:val="a"/>
    <w:rsid w:val="009D4128"/>
    <w:pPr>
      <w:suppressAutoHyphens/>
      <w:spacing w:before="280" w:after="280"/>
    </w:pPr>
    <w:rPr>
      <w:sz w:val="27"/>
      <w:szCs w:val="27"/>
      <w:lang w:val="en-US" w:eastAsia="zh-CN" w:bidi="en-US"/>
    </w:rPr>
  </w:style>
  <w:style w:type="character" w:customStyle="1" w:styleId="postbody1">
    <w:name w:val="postbody1"/>
    <w:basedOn w:val="a0"/>
    <w:rsid w:val="009D4128"/>
    <w:rPr>
      <w:sz w:val="18"/>
      <w:szCs w:val="18"/>
    </w:rPr>
  </w:style>
  <w:style w:type="paragraph" w:styleId="a6">
    <w:name w:val="No Spacing"/>
    <w:uiPriority w:val="1"/>
    <w:qFormat/>
    <w:rsid w:val="005F0D88"/>
    <w:pPr>
      <w:spacing w:after="0" w:line="240" w:lineRule="auto"/>
    </w:pPr>
  </w:style>
  <w:style w:type="character" w:styleId="a7">
    <w:name w:val="Hyperlink"/>
    <w:basedOn w:val="a0"/>
    <w:uiPriority w:val="99"/>
    <w:semiHidden/>
    <w:unhideWhenUsed/>
    <w:rsid w:val="00137840"/>
    <w:rPr>
      <w:color w:val="0000FF"/>
      <w:u w:val="single"/>
    </w:rPr>
  </w:style>
  <w:style w:type="paragraph" w:styleId="a8">
    <w:name w:val="footnote text"/>
    <w:basedOn w:val="a"/>
    <w:link w:val="a9"/>
    <w:uiPriority w:val="99"/>
    <w:semiHidden/>
    <w:unhideWhenUsed/>
    <w:rsid w:val="003D7E18"/>
    <w:rPr>
      <w:sz w:val="20"/>
      <w:szCs w:val="20"/>
    </w:rPr>
  </w:style>
  <w:style w:type="character" w:customStyle="1" w:styleId="a9">
    <w:name w:val="Текст сноски Знак"/>
    <w:basedOn w:val="a0"/>
    <w:link w:val="a8"/>
    <w:uiPriority w:val="99"/>
    <w:semiHidden/>
    <w:rsid w:val="003D7E18"/>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3D7E18"/>
    <w:rPr>
      <w:vertAlign w:val="superscript"/>
    </w:rPr>
  </w:style>
  <w:style w:type="paragraph" w:styleId="ab">
    <w:name w:val="Normal (Web)"/>
    <w:basedOn w:val="a"/>
    <w:uiPriority w:val="99"/>
    <w:unhideWhenUsed/>
    <w:rsid w:val="003D7E18"/>
    <w:pPr>
      <w:spacing w:before="100" w:beforeAutospacing="1" w:after="100" w:afterAutospacing="1"/>
    </w:pPr>
  </w:style>
  <w:style w:type="paragraph" w:styleId="ac">
    <w:name w:val="Balloon Text"/>
    <w:basedOn w:val="a"/>
    <w:link w:val="ad"/>
    <w:uiPriority w:val="99"/>
    <w:semiHidden/>
    <w:unhideWhenUsed/>
    <w:rsid w:val="003D7E18"/>
    <w:rPr>
      <w:rFonts w:ascii="Tahoma" w:hAnsi="Tahoma" w:cs="Tahoma"/>
      <w:sz w:val="16"/>
      <w:szCs w:val="16"/>
    </w:rPr>
  </w:style>
  <w:style w:type="character" w:customStyle="1" w:styleId="ad">
    <w:name w:val="Текст выноски Знак"/>
    <w:basedOn w:val="a0"/>
    <w:link w:val="ac"/>
    <w:uiPriority w:val="99"/>
    <w:semiHidden/>
    <w:rsid w:val="003D7E18"/>
    <w:rPr>
      <w:rFonts w:ascii="Tahoma" w:eastAsia="Times New Roman" w:hAnsi="Tahoma" w:cs="Tahoma"/>
      <w:sz w:val="16"/>
      <w:szCs w:val="16"/>
      <w:lang w:eastAsia="ru-RU"/>
    </w:rPr>
  </w:style>
  <w:style w:type="table" w:styleId="ae">
    <w:name w:val="Table Grid"/>
    <w:basedOn w:val="a1"/>
    <w:uiPriority w:val="59"/>
    <w:rsid w:val="004026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871682"/>
    <w:pPr>
      <w:tabs>
        <w:tab w:val="center" w:pos="4677"/>
        <w:tab w:val="right" w:pos="9355"/>
      </w:tabs>
    </w:pPr>
  </w:style>
  <w:style w:type="character" w:customStyle="1" w:styleId="af0">
    <w:name w:val="Верхний колонтитул Знак"/>
    <w:basedOn w:val="a0"/>
    <w:link w:val="af"/>
    <w:uiPriority w:val="99"/>
    <w:rsid w:val="00871682"/>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71682"/>
    <w:pPr>
      <w:tabs>
        <w:tab w:val="center" w:pos="4677"/>
        <w:tab w:val="right" w:pos="9355"/>
      </w:tabs>
    </w:pPr>
  </w:style>
  <w:style w:type="character" w:customStyle="1" w:styleId="af2">
    <w:name w:val="Нижний колонтитул Знак"/>
    <w:basedOn w:val="a0"/>
    <w:link w:val="af1"/>
    <w:uiPriority w:val="99"/>
    <w:rsid w:val="0087168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1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8AC35-F2FE-4B2B-86AE-39B9E948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34811</Words>
  <Characters>198426</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учитель</cp:lastModifiedBy>
  <cp:revision>14</cp:revision>
  <dcterms:created xsi:type="dcterms:W3CDTF">2019-12-24T03:49:00Z</dcterms:created>
  <dcterms:modified xsi:type="dcterms:W3CDTF">2020-01-06T18:36:00Z</dcterms:modified>
</cp:coreProperties>
</file>